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06B32" w14:textId="77777777" w:rsidR="00465FB5" w:rsidRDefault="005548C3">
      <w:pPr>
        <w:pBdr>
          <w:top w:val="nil"/>
          <w:left w:val="nil"/>
          <w:bottom w:val="nil"/>
          <w:right w:val="nil"/>
          <w:between w:val="nil"/>
        </w:pBdr>
        <w:rPr>
          <w:color w:val="000000"/>
        </w:rPr>
      </w:pPr>
      <w:r>
        <w:rPr>
          <w:b/>
          <w:color w:val="000000"/>
        </w:rPr>
        <w:t>FONDUL PENTRU MODERNIZARE</w:t>
      </w:r>
    </w:p>
    <w:p w14:paraId="094D0F4B" w14:textId="77777777" w:rsidR="00465FB5" w:rsidRDefault="005548C3">
      <w:pPr>
        <w:pBdr>
          <w:top w:val="nil"/>
          <w:left w:val="nil"/>
          <w:bottom w:val="nil"/>
          <w:right w:val="nil"/>
          <w:between w:val="nil"/>
        </w:pBdr>
        <w:rPr>
          <w:color w:val="000000"/>
        </w:rPr>
      </w:pPr>
      <w:r>
        <w:rPr>
          <w:b/>
          <w:color w:val="000000"/>
        </w:rPr>
        <w:t>Accelerăm tranziția spre neutralitate climatică</w:t>
      </w:r>
    </w:p>
    <w:p w14:paraId="6C507793" w14:textId="77777777" w:rsidR="00465FB5" w:rsidRDefault="005548C3">
      <w:pPr>
        <w:pBdr>
          <w:top w:val="nil"/>
          <w:left w:val="nil"/>
          <w:bottom w:val="nil"/>
          <w:right w:val="nil"/>
          <w:between w:val="nil"/>
        </w:pBdr>
        <w:rPr>
          <w:color w:val="000000"/>
        </w:rPr>
      </w:pPr>
      <w:r>
        <w:rPr>
          <w:b/>
          <w:color w:val="000000"/>
        </w:rPr>
        <w:t>Programul-cheie 1:</w:t>
      </w:r>
      <w:r>
        <w:rPr>
          <w:rFonts w:ascii="Arial" w:eastAsia="Arial" w:hAnsi="Arial" w:cs="Arial"/>
          <w:color w:val="000000"/>
        </w:rPr>
        <w:t xml:space="preserve"> Surse regenerabile de energie și stocarea energiei</w:t>
      </w:r>
      <w:r>
        <w:rPr>
          <w:rFonts w:ascii="Arial" w:eastAsia="Arial" w:hAnsi="Arial" w:cs="Arial"/>
          <w:color w:val="000000"/>
        </w:rPr>
        <w:br/>
      </w:r>
      <w:r>
        <w:rPr>
          <w:b/>
          <w:color w:val="000000"/>
        </w:rPr>
        <w:t>Sprijinirea investițiilor în noi capacități de producere a energiei electrice din surse regenerabile</w:t>
      </w:r>
    </w:p>
    <w:p w14:paraId="66083F9B" w14:textId="77777777" w:rsidR="00465FB5" w:rsidRDefault="005548C3">
      <w:pPr>
        <w:pBdr>
          <w:top w:val="nil"/>
          <w:left w:val="nil"/>
          <w:bottom w:val="nil"/>
          <w:right w:val="nil"/>
          <w:between w:val="nil"/>
        </w:pBdr>
        <w:rPr>
          <w:color w:val="000000"/>
        </w:rPr>
      </w:pPr>
      <w:r>
        <w:rPr>
          <w:b/>
          <w:color w:val="000000"/>
        </w:rPr>
        <w:t>Cod apel:</w:t>
      </w:r>
      <w:r>
        <w:rPr>
          <w:color w:val="000000"/>
        </w:rPr>
        <w:t xml:space="preserve"> PFM/322/PFM_P1/NA</w:t>
      </w:r>
    </w:p>
    <w:p w14:paraId="657D0B3A" w14:textId="4B4C114D" w:rsidR="00465FB5" w:rsidRDefault="005548C3" w:rsidP="00660C6D">
      <w:pPr>
        <w:pBdr>
          <w:top w:val="nil"/>
          <w:left w:val="nil"/>
          <w:bottom w:val="nil"/>
          <w:right w:val="nil"/>
          <w:between w:val="nil"/>
        </w:pBdr>
        <w:jc w:val="both"/>
        <w:rPr>
          <w:color w:val="000000"/>
        </w:rPr>
      </w:pPr>
      <w:r>
        <w:rPr>
          <w:b/>
          <w:color w:val="000000"/>
        </w:rPr>
        <w:t>TITLUL PROIECTULUI: „</w:t>
      </w:r>
      <w:r w:rsidR="009B06EC" w:rsidRPr="009B06EC">
        <w:t xml:space="preserve"> </w:t>
      </w:r>
      <w:r w:rsidR="009B06EC" w:rsidRPr="009B06EC">
        <w:rPr>
          <w:b/>
          <w:color w:val="000000"/>
        </w:rPr>
        <w:t>REALIZARE PARC EOLIAN SI MONTARE BATERII DE STOCARE A ENERGIEI ELECTRICE GENERAT DE PARCELELE CU NUMAR CADASTRAL 101107, 101106, 105026 SI 105031 EXTRAVILAN CERNAVODA, JUDETUL CONSTANTA</w:t>
      </w:r>
      <w:r>
        <w:rPr>
          <w:b/>
          <w:color w:val="000000"/>
        </w:rPr>
        <w:t>”, Cod MySMIS:</w:t>
      </w:r>
      <w:r>
        <w:rPr>
          <w:color w:val="000000"/>
        </w:rPr>
        <w:t xml:space="preserve"> </w:t>
      </w:r>
      <w:r w:rsidR="003669A0" w:rsidRPr="003669A0">
        <w:rPr>
          <w:color w:val="000000"/>
        </w:rPr>
        <w:t>330337</w:t>
      </w:r>
    </w:p>
    <w:p w14:paraId="09249BD2" w14:textId="2F20C089" w:rsidR="00465FB5" w:rsidRDefault="005548C3">
      <w:pPr>
        <w:pBdr>
          <w:top w:val="nil"/>
          <w:left w:val="nil"/>
          <w:bottom w:val="nil"/>
          <w:right w:val="nil"/>
          <w:between w:val="nil"/>
        </w:pBdr>
        <w:rPr>
          <w:color w:val="000000"/>
        </w:rPr>
      </w:pPr>
      <w:r>
        <w:rPr>
          <w:b/>
          <w:color w:val="000000"/>
        </w:rPr>
        <w:t>Solicitant:</w:t>
      </w:r>
      <w:r>
        <w:rPr>
          <w:color w:val="000000"/>
        </w:rPr>
        <w:t xml:space="preserve"> </w:t>
      </w:r>
      <w:r w:rsidR="009B06EC">
        <w:rPr>
          <w:color w:val="000000"/>
        </w:rPr>
        <w:t>ELEKTRA</w:t>
      </w:r>
      <w:r w:rsidR="00660C6D" w:rsidRPr="00660C6D">
        <w:rPr>
          <w:color w:val="000000"/>
        </w:rPr>
        <w:t xml:space="preserve"> POWER</w:t>
      </w:r>
      <w:r w:rsidR="00660C6D">
        <w:rPr>
          <w:color w:val="000000"/>
        </w:rPr>
        <w:t xml:space="preserve"> </w:t>
      </w:r>
      <w:r>
        <w:rPr>
          <w:color w:val="000000"/>
        </w:rPr>
        <w:t>S.R.L</w:t>
      </w:r>
    </w:p>
    <w:p w14:paraId="62E9B5AF" w14:textId="77777777" w:rsidR="00465FB5" w:rsidRDefault="00465FB5">
      <w:pPr>
        <w:pBdr>
          <w:top w:val="nil"/>
          <w:left w:val="nil"/>
          <w:bottom w:val="nil"/>
          <w:right w:val="nil"/>
          <w:between w:val="nil"/>
        </w:pBdr>
        <w:jc w:val="center"/>
        <w:rPr>
          <w:color w:val="000000"/>
          <w:sz w:val="24"/>
          <w:szCs w:val="24"/>
        </w:rPr>
      </w:pPr>
    </w:p>
    <w:p w14:paraId="3AEBD59D" w14:textId="77777777" w:rsidR="00465FB5" w:rsidRDefault="005548C3">
      <w:pPr>
        <w:pBdr>
          <w:top w:val="nil"/>
          <w:left w:val="nil"/>
          <w:bottom w:val="nil"/>
          <w:right w:val="nil"/>
          <w:between w:val="nil"/>
        </w:pBdr>
        <w:jc w:val="center"/>
        <w:rPr>
          <w:color w:val="000000"/>
          <w:sz w:val="24"/>
          <w:szCs w:val="24"/>
        </w:rPr>
      </w:pPr>
      <w:r>
        <w:rPr>
          <w:b/>
          <w:color w:val="000000"/>
          <w:sz w:val="24"/>
          <w:szCs w:val="24"/>
        </w:rPr>
        <w:t>ANUNȚ PROCEDURĂ DE ACHIZIȚIE – PROCEDURĂ COMPETITIVĂ</w:t>
      </w:r>
    </w:p>
    <w:p w14:paraId="046EB61D" w14:textId="77777777" w:rsidR="00465FB5" w:rsidRDefault="005548C3">
      <w:pPr>
        <w:pBdr>
          <w:top w:val="nil"/>
          <w:left w:val="nil"/>
          <w:bottom w:val="nil"/>
          <w:right w:val="nil"/>
          <w:between w:val="nil"/>
        </w:pBdr>
        <w:jc w:val="center"/>
        <w:rPr>
          <w:color w:val="000000"/>
          <w:sz w:val="24"/>
          <w:szCs w:val="24"/>
        </w:rPr>
      </w:pPr>
      <w:r>
        <w:rPr>
          <w:color w:val="000000"/>
          <w:sz w:val="24"/>
          <w:szCs w:val="24"/>
        </w:rPr>
        <w:t xml:space="preserve">Realizată în baza </w:t>
      </w:r>
      <w:r>
        <w:rPr>
          <w:b/>
          <w:color w:val="000000"/>
          <w:sz w:val="24"/>
          <w:szCs w:val="24"/>
        </w:rPr>
        <w:t>Ordinului nr. 1561/2024</w:t>
      </w:r>
      <w:r>
        <w:rPr>
          <w:color w:val="000000"/>
          <w:sz w:val="24"/>
          <w:szCs w:val="24"/>
        </w:rPr>
        <w:t>, conform Îndrumarului metodologic privind modul de lucru pentru beneficiarii privați finanțați din Fondul pentru Modernizare, care nu au obligația respectării legislației achizițiilor publice/sectoriale.</w:t>
      </w:r>
    </w:p>
    <w:p w14:paraId="264D345A" w14:textId="5D5D09B6" w:rsidR="00465FB5" w:rsidRDefault="005548C3">
      <w:pPr>
        <w:pBdr>
          <w:top w:val="nil"/>
          <w:left w:val="nil"/>
          <w:bottom w:val="nil"/>
          <w:right w:val="nil"/>
          <w:between w:val="nil"/>
        </w:pBdr>
        <w:jc w:val="center"/>
        <w:rPr>
          <w:color w:val="000000"/>
          <w:sz w:val="24"/>
          <w:szCs w:val="24"/>
        </w:rPr>
      </w:pPr>
      <w:r>
        <w:rPr>
          <w:b/>
          <w:color w:val="000000"/>
          <w:sz w:val="24"/>
          <w:szCs w:val="24"/>
        </w:rPr>
        <w:t>Data publicării</w:t>
      </w:r>
      <w:r w:rsidRPr="00624149">
        <w:rPr>
          <w:b/>
          <w:color w:val="000000"/>
          <w:sz w:val="24"/>
          <w:szCs w:val="24"/>
        </w:rPr>
        <w:t>:</w:t>
      </w:r>
      <w:r w:rsidRPr="00624149">
        <w:rPr>
          <w:color w:val="000000"/>
          <w:sz w:val="24"/>
          <w:szCs w:val="24"/>
        </w:rPr>
        <w:t xml:space="preserve"> </w:t>
      </w:r>
      <w:r w:rsidR="00DB1A71" w:rsidRPr="00DB1A71">
        <w:rPr>
          <w:color w:val="000000"/>
          <w:sz w:val="24"/>
          <w:szCs w:val="24"/>
        </w:rPr>
        <w:t>27.04</w:t>
      </w:r>
      <w:r w:rsidRPr="00DB1A71">
        <w:rPr>
          <w:color w:val="000000"/>
          <w:sz w:val="24"/>
          <w:szCs w:val="24"/>
        </w:rPr>
        <w:t>.202</w:t>
      </w:r>
      <w:r w:rsidR="00624149" w:rsidRPr="00DB1A71">
        <w:rPr>
          <w:color w:val="000000"/>
          <w:sz w:val="24"/>
          <w:szCs w:val="24"/>
        </w:rPr>
        <w:t>6</w:t>
      </w:r>
    </w:p>
    <w:p w14:paraId="7ADE34E9" w14:textId="2CE50A48" w:rsidR="00465FB5" w:rsidRDefault="005548C3">
      <w:pPr>
        <w:pBdr>
          <w:top w:val="nil"/>
          <w:left w:val="nil"/>
          <w:bottom w:val="nil"/>
          <w:right w:val="nil"/>
          <w:between w:val="nil"/>
        </w:pBdr>
        <w:jc w:val="center"/>
        <w:rPr>
          <w:color w:val="000000"/>
          <w:sz w:val="24"/>
          <w:szCs w:val="24"/>
        </w:rPr>
      </w:pPr>
      <w:r>
        <w:rPr>
          <w:color w:val="000000"/>
          <w:sz w:val="24"/>
          <w:szCs w:val="24"/>
        </w:rPr>
        <w:t xml:space="preserve">Scopul procedurii: </w:t>
      </w:r>
      <w:r w:rsidR="002E4155" w:rsidRPr="002E4155">
        <w:rPr>
          <w:bCs/>
          <w:color w:val="000000"/>
          <w:sz w:val="24"/>
          <w:szCs w:val="24"/>
        </w:rPr>
        <w:t>Achizitie servicii de proiectare (DE) și execuție lucrări de infrastructură și achizitie LES 20 kV, lucrări și echipamente aferente Punctului comun de cuplare și  Punctului de conexiune 20kV (compartiment utilizator) pentru realizarea Parcului Eolian „CERNAVODA, județul Constanța</w:t>
      </w:r>
    </w:p>
    <w:p w14:paraId="0DD1C8F1" w14:textId="77777777" w:rsidR="00465FB5" w:rsidRDefault="00465FB5">
      <w:pPr>
        <w:pBdr>
          <w:top w:val="nil"/>
          <w:left w:val="nil"/>
          <w:bottom w:val="nil"/>
          <w:right w:val="nil"/>
          <w:between w:val="nil"/>
        </w:pBdr>
        <w:ind w:left="1555"/>
        <w:rPr>
          <w:color w:val="000000"/>
          <w:sz w:val="24"/>
          <w:szCs w:val="24"/>
        </w:rPr>
      </w:pPr>
    </w:p>
    <w:p w14:paraId="441688C3" w14:textId="77777777" w:rsidR="00465FB5" w:rsidRPr="003A5FB0" w:rsidRDefault="005548C3">
      <w:pPr>
        <w:pBdr>
          <w:top w:val="nil"/>
          <w:left w:val="nil"/>
          <w:bottom w:val="nil"/>
          <w:right w:val="nil"/>
          <w:between w:val="nil"/>
        </w:pBdr>
        <w:rPr>
          <w:color w:val="000000"/>
          <w:sz w:val="24"/>
          <w:szCs w:val="24"/>
        </w:rPr>
      </w:pPr>
      <w:r w:rsidRPr="003A5FB0">
        <w:rPr>
          <w:rFonts w:ascii="Arial" w:eastAsia="Arial" w:hAnsi="Arial" w:cs="Arial"/>
          <w:b/>
          <w:color w:val="000000"/>
          <w:sz w:val="24"/>
          <w:szCs w:val="24"/>
        </w:rPr>
        <w:t>Informații generale privind solicitantul privat:</w:t>
      </w:r>
    </w:p>
    <w:p w14:paraId="2F89780F" w14:textId="77777777" w:rsidR="00465FB5" w:rsidRPr="003A5FB0" w:rsidRDefault="00465FB5">
      <w:pPr>
        <w:pBdr>
          <w:top w:val="nil"/>
          <w:left w:val="nil"/>
          <w:bottom w:val="nil"/>
          <w:right w:val="nil"/>
          <w:between w:val="nil"/>
        </w:pBdr>
        <w:rPr>
          <w:color w:val="000000"/>
          <w:sz w:val="24"/>
          <w:szCs w:val="24"/>
        </w:rPr>
      </w:pPr>
    </w:p>
    <w:p w14:paraId="47CF9B69" w14:textId="29BDB816" w:rsidR="00465FB5" w:rsidRPr="00624149" w:rsidRDefault="005548C3">
      <w:pPr>
        <w:numPr>
          <w:ilvl w:val="0"/>
          <w:numId w:val="1"/>
        </w:numPr>
        <w:pBdr>
          <w:top w:val="nil"/>
          <w:left w:val="nil"/>
          <w:bottom w:val="nil"/>
          <w:right w:val="nil"/>
          <w:between w:val="nil"/>
        </w:pBdr>
        <w:rPr>
          <w:color w:val="000000"/>
          <w:sz w:val="24"/>
          <w:szCs w:val="24"/>
        </w:rPr>
      </w:pPr>
      <w:r w:rsidRPr="00624149">
        <w:rPr>
          <w:b/>
          <w:color w:val="000000"/>
          <w:sz w:val="24"/>
          <w:szCs w:val="24"/>
        </w:rPr>
        <w:t>Denumirea solicitantului:</w:t>
      </w:r>
      <w:r w:rsidRPr="00624149">
        <w:rPr>
          <w:color w:val="000000"/>
          <w:sz w:val="24"/>
          <w:szCs w:val="24"/>
        </w:rPr>
        <w:t xml:space="preserve"> </w:t>
      </w:r>
      <w:r w:rsidR="0064450F">
        <w:rPr>
          <w:color w:val="000000"/>
          <w:sz w:val="24"/>
          <w:szCs w:val="24"/>
        </w:rPr>
        <w:t>ELEKTRA</w:t>
      </w:r>
      <w:r w:rsidR="00E33C35" w:rsidRPr="00624149">
        <w:rPr>
          <w:color w:val="000000"/>
          <w:sz w:val="24"/>
          <w:szCs w:val="24"/>
        </w:rPr>
        <w:t xml:space="preserve"> POWER </w:t>
      </w:r>
      <w:r w:rsidRPr="00624149">
        <w:rPr>
          <w:color w:val="000000"/>
          <w:sz w:val="24"/>
          <w:szCs w:val="24"/>
        </w:rPr>
        <w:t>S.R.L.</w:t>
      </w:r>
    </w:p>
    <w:p w14:paraId="0289DB52" w14:textId="19B85892" w:rsidR="00465FB5" w:rsidRPr="00624149" w:rsidRDefault="005548C3">
      <w:pPr>
        <w:numPr>
          <w:ilvl w:val="0"/>
          <w:numId w:val="1"/>
        </w:numPr>
        <w:pBdr>
          <w:top w:val="nil"/>
          <w:left w:val="nil"/>
          <w:bottom w:val="nil"/>
          <w:right w:val="nil"/>
          <w:between w:val="nil"/>
        </w:pBdr>
        <w:rPr>
          <w:color w:val="000000"/>
          <w:sz w:val="24"/>
          <w:szCs w:val="24"/>
        </w:rPr>
      </w:pPr>
      <w:r w:rsidRPr="00624149">
        <w:rPr>
          <w:b/>
          <w:color w:val="000000"/>
          <w:sz w:val="24"/>
          <w:szCs w:val="24"/>
        </w:rPr>
        <w:t>Adresa sediului social:</w:t>
      </w:r>
      <w:r w:rsidRPr="00624149">
        <w:rPr>
          <w:color w:val="000000"/>
          <w:sz w:val="24"/>
          <w:szCs w:val="24"/>
        </w:rPr>
        <w:t xml:space="preserve"> </w:t>
      </w:r>
      <w:r w:rsidR="0027318F" w:rsidRPr="0027318F">
        <w:rPr>
          <w:color w:val="000000"/>
          <w:sz w:val="24"/>
          <w:szCs w:val="24"/>
        </w:rPr>
        <w:t>Str. Maria Rosetti, nr. 8A, Et:4, Bucuresti, sector 2</w:t>
      </w:r>
      <w:r w:rsidRPr="00624149">
        <w:rPr>
          <w:rFonts w:eastAsia="Arial" w:cs="Arial"/>
          <w:color w:val="000000"/>
          <w:sz w:val="24"/>
          <w:szCs w:val="24"/>
        </w:rPr>
        <w:t>, România</w:t>
      </w:r>
    </w:p>
    <w:p w14:paraId="7DAF99E6" w14:textId="76368210" w:rsidR="00465FB5" w:rsidRPr="00624149" w:rsidRDefault="005548C3">
      <w:pPr>
        <w:numPr>
          <w:ilvl w:val="0"/>
          <w:numId w:val="1"/>
        </w:numPr>
        <w:pBdr>
          <w:top w:val="nil"/>
          <w:left w:val="nil"/>
          <w:bottom w:val="nil"/>
          <w:right w:val="nil"/>
          <w:between w:val="nil"/>
        </w:pBdr>
        <w:rPr>
          <w:color w:val="000000"/>
          <w:sz w:val="24"/>
          <w:szCs w:val="24"/>
        </w:rPr>
      </w:pPr>
      <w:r w:rsidRPr="00624149">
        <w:rPr>
          <w:b/>
          <w:color w:val="000000"/>
          <w:sz w:val="24"/>
          <w:szCs w:val="24"/>
        </w:rPr>
        <w:t>Persoană de contact:</w:t>
      </w:r>
      <w:r w:rsidRPr="00624149">
        <w:rPr>
          <w:color w:val="000000"/>
          <w:sz w:val="24"/>
          <w:szCs w:val="24"/>
        </w:rPr>
        <w:t xml:space="preserve"> </w:t>
      </w:r>
      <w:r w:rsidR="00624149" w:rsidRPr="00624149">
        <w:rPr>
          <w:rFonts w:eastAsia="Verdana" w:cs="Verdana"/>
          <w:sz w:val="24"/>
          <w:szCs w:val="24"/>
        </w:rPr>
        <w:t>BĂLAN ELENA</w:t>
      </w:r>
      <w:r w:rsidRPr="00624149">
        <w:rPr>
          <w:color w:val="000000"/>
          <w:sz w:val="24"/>
          <w:szCs w:val="24"/>
        </w:rPr>
        <w:t xml:space="preserve">, </w:t>
      </w:r>
      <w:r w:rsidR="00592C8C" w:rsidRPr="00592C8C">
        <w:rPr>
          <w:color w:val="000000"/>
          <w:sz w:val="24"/>
          <w:szCs w:val="24"/>
        </w:rPr>
        <w:t>reprezentant legal</w:t>
      </w:r>
    </w:p>
    <w:p w14:paraId="54B006D7" w14:textId="77777777" w:rsidR="00465FB5" w:rsidRPr="00624149" w:rsidRDefault="005548C3">
      <w:pPr>
        <w:numPr>
          <w:ilvl w:val="0"/>
          <w:numId w:val="1"/>
        </w:numPr>
        <w:pBdr>
          <w:top w:val="nil"/>
          <w:left w:val="nil"/>
          <w:bottom w:val="nil"/>
          <w:right w:val="nil"/>
          <w:between w:val="nil"/>
        </w:pBdr>
        <w:rPr>
          <w:color w:val="000000"/>
          <w:sz w:val="24"/>
          <w:szCs w:val="24"/>
        </w:rPr>
      </w:pPr>
      <w:r w:rsidRPr="00624149">
        <w:rPr>
          <w:b/>
          <w:color w:val="000000"/>
          <w:sz w:val="24"/>
          <w:szCs w:val="24"/>
        </w:rPr>
        <w:t>Telefon:</w:t>
      </w:r>
      <w:r w:rsidRPr="00624149">
        <w:rPr>
          <w:color w:val="000000"/>
          <w:sz w:val="24"/>
          <w:szCs w:val="24"/>
        </w:rPr>
        <w:t xml:space="preserve"> 0736 383 006</w:t>
      </w:r>
    </w:p>
    <w:p w14:paraId="00034173" w14:textId="48BEFC8F" w:rsidR="00465FB5" w:rsidRPr="00624149" w:rsidRDefault="005548C3">
      <w:pPr>
        <w:numPr>
          <w:ilvl w:val="0"/>
          <w:numId w:val="1"/>
        </w:numPr>
        <w:pBdr>
          <w:top w:val="nil"/>
          <w:left w:val="nil"/>
          <w:bottom w:val="nil"/>
          <w:right w:val="nil"/>
          <w:between w:val="nil"/>
        </w:pBdr>
        <w:rPr>
          <w:color w:val="000000"/>
          <w:sz w:val="24"/>
          <w:szCs w:val="24"/>
        </w:rPr>
      </w:pPr>
      <w:r w:rsidRPr="00624149">
        <w:rPr>
          <w:b/>
          <w:color w:val="000000"/>
          <w:sz w:val="24"/>
          <w:szCs w:val="24"/>
        </w:rPr>
        <w:t>E-mail:</w:t>
      </w:r>
      <w:r w:rsidRPr="00624149">
        <w:rPr>
          <w:color w:val="000000"/>
          <w:sz w:val="24"/>
          <w:szCs w:val="24"/>
        </w:rPr>
        <w:t xml:space="preserve"> </w:t>
      </w:r>
      <w:hyperlink r:id="rId7" w:history="1">
        <w:r w:rsidR="00956D54" w:rsidRPr="00105382">
          <w:rPr>
            <w:rStyle w:val="Hyperlink"/>
            <w:sz w:val="24"/>
            <w:szCs w:val="24"/>
          </w:rPr>
          <w:t>office@elektrapower.ro</w:t>
        </w:r>
      </w:hyperlink>
      <w:r w:rsidR="00624149" w:rsidRPr="00624149">
        <w:rPr>
          <w:sz w:val="24"/>
          <w:szCs w:val="24"/>
        </w:rPr>
        <w:t xml:space="preserve"> </w:t>
      </w:r>
    </w:p>
    <w:p w14:paraId="17F27601" w14:textId="77777777" w:rsidR="00465FB5" w:rsidRDefault="00465FB5">
      <w:pPr>
        <w:pBdr>
          <w:top w:val="nil"/>
          <w:left w:val="nil"/>
          <w:bottom w:val="nil"/>
          <w:right w:val="nil"/>
          <w:between w:val="nil"/>
        </w:pBdr>
        <w:rPr>
          <w:color w:val="000000"/>
          <w:sz w:val="24"/>
          <w:szCs w:val="24"/>
        </w:rPr>
      </w:pPr>
    </w:p>
    <w:p w14:paraId="4BA5B1B2" w14:textId="77777777" w:rsidR="00465FB5" w:rsidRDefault="005548C3">
      <w:pPr>
        <w:pBdr>
          <w:top w:val="nil"/>
          <w:left w:val="nil"/>
          <w:bottom w:val="nil"/>
          <w:right w:val="nil"/>
          <w:between w:val="nil"/>
        </w:pBdr>
        <w:rPr>
          <w:color w:val="000000"/>
          <w:sz w:val="24"/>
          <w:szCs w:val="24"/>
        </w:rPr>
      </w:pPr>
      <w:r>
        <w:rPr>
          <w:rFonts w:ascii="Arial" w:eastAsia="Arial" w:hAnsi="Arial" w:cs="Arial"/>
          <w:b/>
          <w:color w:val="000000"/>
          <w:sz w:val="24"/>
          <w:szCs w:val="24"/>
        </w:rPr>
        <w:t>Date generale privind achiziția:</w:t>
      </w:r>
    </w:p>
    <w:p w14:paraId="2E9EDD35" w14:textId="77777777" w:rsidR="00465FB5" w:rsidRDefault="00465FB5">
      <w:pPr>
        <w:pBdr>
          <w:top w:val="nil"/>
          <w:left w:val="nil"/>
          <w:bottom w:val="nil"/>
          <w:right w:val="nil"/>
          <w:between w:val="nil"/>
        </w:pBdr>
        <w:rPr>
          <w:color w:val="000000"/>
          <w:sz w:val="24"/>
          <w:szCs w:val="24"/>
        </w:rPr>
      </w:pPr>
    </w:p>
    <w:p w14:paraId="1F990CD4" w14:textId="0AEFB7AD" w:rsidR="00465FB5" w:rsidRDefault="005548C3">
      <w:pPr>
        <w:pBdr>
          <w:top w:val="nil"/>
          <w:left w:val="nil"/>
          <w:bottom w:val="nil"/>
          <w:right w:val="nil"/>
          <w:between w:val="nil"/>
        </w:pBdr>
      </w:pPr>
      <w:r>
        <w:rPr>
          <w:b/>
          <w:color w:val="000000"/>
          <w:sz w:val="24"/>
          <w:szCs w:val="24"/>
        </w:rPr>
        <w:t xml:space="preserve">Documentația de achiziție </w:t>
      </w:r>
      <w:r>
        <w:rPr>
          <w:color w:val="000000"/>
          <w:sz w:val="24"/>
          <w:szCs w:val="24"/>
        </w:rPr>
        <w:t>po</w:t>
      </w:r>
      <w:r w:rsidR="00A44FF8">
        <w:rPr>
          <w:color w:val="000000"/>
          <w:sz w:val="24"/>
          <w:szCs w:val="24"/>
        </w:rPr>
        <w:t>ate</w:t>
      </w:r>
      <w:r>
        <w:rPr>
          <w:color w:val="000000"/>
          <w:sz w:val="24"/>
          <w:szCs w:val="24"/>
        </w:rPr>
        <w:t xml:space="preserve"> fi consultat</w:t>
      </w:r>
      <w:r w:rsidR="0053371A">
        <w:rPr>
          <w:color w:val="000000"/>
          <w:sz w:val="24"/>
          <w:szCs w:val="24"/>
        </w:rPr>
        <w:t>ă</w:t>
      </w:r>
      <w:r>
        <w:rPr>
          <w:color w:val="000000"/>
          <w:sz w:val="24"/>
          <w:szCs w:val="24"/>
        </w:rPr>
        <w:t xml:space="preserve"> și descărcat</w:t>
      </w:r>
      <w:r w:rsidR="0053371A">
        <w:rPr>
          <w:color w:val="000000"/>
          <w:sz w:val="24"/>
          <w:szCs w:val="24"/>
        </w:rPr>
        <w:t>ă</w:t>
      </w:r>
      <w:r>
        <w:rPr>
          <w:color w:val="000000"/>
          <w:sz w:val="24"/>
          <w:szCs w:val="24"/>
        </w:rPr>
        <w:t xml:space="preserve"> de pe </w:t>
      </w:r>
      <w:r w:rsidRPr="00916F3B">
        <w:rPr>
          <w:color w:val="000000"/>
          <w:sz w:val="24"/>
          <w:szCs w:val="24"/>
        </w:rPr>
        <w:t xml:space="preserve">site-ul: </w:t>
      </w:r>
      <w:hyperlink r:id="rId8" w:history="1">
        <w:r w:rsidR="00F91E13" w:rsidRPr="00F91E13">
          <w:rPr>
            <w:rStyle w:val="Hyperlink"/>
            <w:sz w:val="24"/>
            <w:szCs w:val="24"/>
          </w:rPr>
          <w:t>www.elektrapower.ro</w:t>
        </w:r>
      </w:hyperlink>
      <w:r w:rsidR="00F91E13" w:rsidRPr="00F91E13">
        <w:rPr>
          <w:sz w:val="24"/>
          <w:szCs w:val="24"/>
        </w:rPr>
        <w:t xml:space="preserve"> </w:t>
      </w:r>
    </w:p>
    <w:p w14:paraId="4D8DDAEF" w14:textId="65898470" w:rsidR="00465FB5" w:rsidRDefault="00A44FF8" w:rsidP="00A44FF8">
      <w:pPr>
        <w:pBdr>
          <w:top w:val="nil"/>
          <w:left w:val="nil"/>
          <w:bottom w:val="nil"/>
          <w:right w:val="nil"/>
          <w:between w:val="nil"/>
        </w:pBdr>
      </w:pPr>
      <w:r w:rsidRPr="00A44FF8">
        <w:rPr>
          <w:b/>
          <w:color w:val="000000"/>
          <w:sz w:val="24"/>
          <w:szCs w:val="24"/>
        </w:rPr>
        <w:t xml:space="preserve">Documentația tehnică </w:t>
      </w:r>
      <w:r w:rsidRPr="00A44FF8">
        <w:rPr>
          <w:bCs/>
          <w:color w:val="000000"/>
          <w:sz w:val="24"/>
          <w:szCs w:val="24"/>
        </w:rPr>
        <w:t>poate fi pusă la dispoziția persoanelor interesate, la cerere, prin transmiterea solicitării pe adresa de e-mail:</w:t>
      </w:r>
      <w:r w:rsidRPr="00A44FF8">
        <w:t xml:space="preserve"> </w:t>
      </w:r>
      <w:hyperlink r:id="rId9" w:history="1">
        <w:r w:rsidR="00F23AA4" w:rsidRPr="00105382">
          <w:rPr>
            <w:rStyle w:val="Hyperlink"/>
            <w:sz w:val="24"/>
            <w:szCs w:val="24"/>
          </w:rPr>
          <w:t>office@elektrapower.ro</w:t>
        </w:r>
      </w:hyperlink>
    </w:p>
    <w:p w14:paraId="211C143B" w14:textId="77777777" w:rsidR="00A44FF8" w:rsidRPr="00A44FF8" w:rsidRDefault="00A44FF8" w:rsidP="00A44FF8">
      <w:pPr>
        <w:pBdr>
          <w:top w:val="nil"/>
          <w:left w:val="nil"/>
          <w:bottom w:val="nil"/>
          <w:right w:val="nil"/>
          <w:between w:val="nil"/>
        </w:pBdr>
        <w:rPr>
          <w:b/>
          <w:color w:val="000000"/>
          <w:sz w:val="24"/>
          <w:szCs w:val="24"/>
        </w:rPr>
      </w:pPr>
    </w:p>
    <w:p w14:paraId="5614EC52" w14:textId="77777777" w:rsidR="00465FB5" w:rsidRDefault="005548C3">
      <w:pPr>
        <w:pBdr>
          <w:top w:val="nil"/>
          <w:left w:val="nil"/>
          <w:bottom w:val="nil"/>
          <w:right w:val="nil"/>
          <w:between w:val="nil"/>
        </w:pBdr>
        <w:rPr>
          <w:color w:val="000000"/>
          <w:sz w:val="24"/>
          <w:szCs w:val="24"/>
        </w:rPr>
      </w:pPr>
      <w:r>
        <w:rPr>
          <w:rFonts w:ascii="Arial" w:eastAsia="Arial" w:hAnsi="Arial" w:cs="Arial"/>
          <w:b/>
          <w:color w:val="000000"/>
          <w:sz w:val="24"/>
          <w:szCs w:val="24"/>
        </w:rPr>
        <w:t>Obiectul achiziției:</w:t>
      </w:r>
    </w:p>
    <w:p w14:paraId="4F71C380" w14:textId="678A3DD5" w:rsidR="00465FB5" w:rsidRDefault="00B80892">
      <w:pPr>
        <w:pBdr>
          <w:top w:val="nil"/>
          <w:left w:val="nil"/>
          <w:bottom w:val="nil"/>
          <w:right w:val="nil"/>
          <w:between w:val="nil"/>
        </w:pBdr>
        <w:rPr>
          <w:color w:val="000000"/>
          <w:sz w:val="24"/>
          <w:szCs w:val="24"/>
        </w:rPr>
      </w:pPr>
      <w:r w:rsidRPr="00B80892">
        <w:rPr>
          <w:b/>
          <w:color w:val="000000"/>
          <w:sz w:val="24"/>
          <w:szCs w:val="24"/>
        </w:rPr>
        <w:t>Achizitie servicii de proiectare (DE) și execuție lucrări de infrastructură și achizitie LES 20 kV, lucrări și echipamente aferente Punctului comun de cuplare și  Punctului de conexiune 20kV (compartiment utilizator) pentru realizarea Parcului Eolian „CERNAVODA, județul Constanța</w:t>
      </w:r>
    </w:p>
    <w:p w14:paraId="5A65D572" w14:textId="77777777" w:rsidR="00465FB5" w:rsidRPr="00916F3B" w:rsidRDefault="005548C3">
      <w:pPr>
        <w:pBdr>
          <w:top w:val="nil"/>
          <w:left w:val="nil"/>
          <w:bottom w:val="nil"/>
          <w:right w:val="nil"/>
          <w:between w:val="nil"/>
        </w:pBdr>
        <w:rPr>
          <w:rFonts w:eastAsia="Times New Roman" w:cs="Times New Roman"/>
          <w:color w:val="000000"/>
          <w:sz w:val="24"/>
          <w:szCs w:val="24"/>
        </w:rPr>
      </w:pPr>
      <w:r w:rsidRPr="00916F3B">
        <w:rPr>
          <w:color w:val="000000"/>
          <w:sz w:val="24"/>
          <w:szCs w:val="24"/>
        </w:rPr>
        <w:t xml:space="preserve">Criteriul de atribuire: </w:t>
      </w:r>
      <w:r w:rsidRPr="00916F3B">
        <w:rPr>
          <w:rFonts w:eastAsia="Times New Roman" w:cs="Times New Roman"/>
          <w:color w:val="000000"/>
          <w:sz w:val="24"/>
          <w:szCs w:val="24"/>
        </w:rPr>
        <w:t>"</w:t>
      </w:r>
      <w:r w:rsidRPr="00916F3B">
        <w:rPr>
          <w:rFonts w:eastAsia="Times New Roman" w:cs="Times New Roman"/>
          <w:b/>
          <w:color w:val="000000"/>
          <w:sz w:val="24"/>
          <w:szCs w:val="24"/>
        </w:rPr>
        <w:t>oferta cu cele mai multe avantaje pentru realizarea obiectivului contractului de finanțare</w:t>
      </w:r>
      <w:r w:rsidRPr="00916F3B">
        <w:rPr>
          <w:rFonts w:eastAsia="Times New Roman" w:cs="Times New Roman"/>
          <w:color w:val="000000"/>
          <w:sz w:val="24"/>
          <w:szCs w:val="24"/>
        </w:rPr>
        <w:t>" conform Ordinului nr. 1561/2024, emis de Ministerul Energiei.</w:t>
      </w:r>
    </w:p>
    <w:p w14:paraId="0FBA6F5A" w14:textId="77777777" w:rsidR="00465FB5" w:rsidRDefault="00465FB5">
      <w:pPr>
        <w:pBdr>
          <w:top w:val="nil"/>
          <w:left w:val="nil"/>
          <w:bottom w:val="nil"/>
          <w:right w:val="nil"/>
          <w:between w:val="nil"/>
        </w:pBdr>
        <w:rPr>
          <w:rFonts w:ascii="Times New Roman" w:eastAsia="Times New Roman" w:hAnsi="Times New Roman" w:cs="Times New Roman"/>
          <w:color w:val="000000"/>
          <w:sz w:val="24"/>
          <w:szCs w:val="24"/>
        </w:rPr>
      </w:pPr>
    </w:p>
    <w:p w14:paraId="3DCC9905" w14:textId="77777777" w:rsidR="00465FB5" w:rsidRDefault="005548C3">
      <w:pPr>
        <w:pBdr>
          <w:top w:val="nil"/>
          <w:left w:val="nil"/>
          <w:bottom w:val="nil"/>
          <w:right w:val="nil"/>
          <w:between w:val="nil"/>
        </w:pBdr>
        <w:rPr>
          <w:color w:val="000000"/>
          <w:sz w:val="24"/>
          <w:szCs w:val="24"/>
        </w:rPr>
      </w:pPr>
      <w:r>
        <w:rPr>
          <w:b/>
          <w:color w:val="000000"/>
          <w:sz w:val="24"/>
          <w:szCs w:val="24"/>
        </w:rPr>
        <w:t>Valoarea estimată a contractului:</w:t>
      </w:r>
    </w:p>
    <w:p w14:paraId="1AA22EC5" w14:textId="7A56618B" w:rsidR="00465FB5" w:rsidRDefault="005548C3" w:rsidP="00916F3B">
      <w:pPr>
        <w:pBdr>
          <w:top w:val="nil"/>
          <w:left w:val="nil"/>
          <w:bottom w:val="nil"/>
          <w:right w:val="nil"/>
          <w:between w:val="nil"/>
        </w:pBdr>
        <w:rPr>
          <w:color w:val="000000"/>
          <w:sz w:val="24"/>
          <w:szCs w:val="24"/>
        </w:rPr>
      </w:pPr>
      <w:r w:rsidRPr="00916F3B">
        <w:rPr>
          <w:color w:val="000000"/>
          <w:sz w:val="24"/>
          <w:szCs w:val="24"/>
        </w:rPr>
        <w:t xml:space="preserve">Total: </w:t>
      </w:r>
      <w:r w:rsidR="00CD2584" w:rsidRPr="00CD2584">
        <w:rPr>
          <w:b/>
          <w:color w:val="000000"/>
          <w:sz w:val="24"/>
          <w:szCs w:val="24"/>
        </w:rPr>
        <w:t>21.357.571,69</w:t>
      </w:r>
      <w:r w:rsidR="00916F3B" w:rsidRPr="00916F3B">
        <w:rPr>
          <w:b/>
          <w:color w:val="000000"/>
          <w:sz w:val="24"/>
          <w:szCs w:val="24"/>
        </w:rPr>
        <w:t xml:space="preserve"> </w:t>
      </w:r>
      <w:r w:rsidRPr="00916F3B">
        <w:rPr>
          <w:b/>
          <w:color w:val="000000"/>
          <w:sz w:val="24"/>
          <w:szCs w:val="24"/>
        </w:rPr>
        <w:t>lei fără TVA</w:t>
      </w:r>
      <w:r w:rsidRPr="00916F3B">
        <w:rPr>
          <w:color w:val="000000"/>
          <w:sz w:val="24"/>
          <w:szCs w:val="24"/>
        </w:rPr>
        <w:t xml:space="preserve">, </w:t>
      </w:r>
      <w:r w:rsidR="00916F3B" w:rsidRPr="00916F3B">
        <w:rPr>
          <w:color w:val="000000"/>
          <w:sz w:val="24"/>
          <w:szCs w:val="24"/>
        </w:rPr>
        <w:t>conform devizului din caietul de sarcini</w:t>
      </w:r>
    </w:p>
    <w:p w14:paraId="5AE904B2" w14:textId="77777777" w:rsidR="00465FB5" w:rsidRDefault="00465FB5">
      <w:pPr>
        <w:pBdr>
          <w:top w:val="nil"/>
          <w:left w:val="nil"/>
          <w:bottom w:val="nil"/>
          <w:right w:val="nil"/>
          <w:between w:val="nil"/>
        </w:pBdr>
        <w:ind w:left="1440"/>
        <w:rPr>
          <w:color w:val="000000"/>
          <w:sz w:val="24"/>
          <w:szCs w:val="24"/>
        </w:rPr>
      </w:pPr>
    </w:p>
    <w:p w14:paraId="3866054B" w14:textId="50D5EDAE" w:rsidR="00465FB5" w:rsidRDefault="005548C3">
      <w:pPr>
        <w:pBdr>
          <w:top w:val="nil"/>
          <w:left w:val="nil"/>
          <w:bottom w:val="nil"/>
          <w:right w:val="nil"/>
          <w:between w:val="nil"/>
        </w:pBdr>
        <w:rPr>
          <w:color w:val="000000"/>
          <w:sz w:val="24"/>
          <w:szCs w:val="24"/>
        </w:rPr>
      </w:pPr>
      <w:r>
        <w:rPr>
          <w:rFonts w:ascii="Arial" w:eastAsia="Arial" w:hAnsi="Arial" w:cs="Arial"/>
          <w:b/>
          <w:color w:val="000000"/>
          <w:sz w:val="24"/>
          <w:szCs w:val="24"/>
        </w:rPr>
        <w:t>Locul execuției:</w:t>
      </w:r>
      <w:r w:rsidR="004426B4">
        <w:rPr>
          <w:color w:val="000000"/>
          <w:sz w:val="24"/>
          <w:szCs w:val="24"/>
        </w:rPr>
        <w:t xml:space="preserve"> proiectul </w:t>
      </w:r>
      <w:r w:rsidR="004426B4" w:rsidRPr="004426B4">
        <w:rPr>
          <w:color w:val="000000"/>
          <w:sz w:val="24"/>
          <w:szCs w:val="24"/>
        </w:rPr>
        <w:t xml:space="preserve">se va realiza pe amplasamentul din extravilanul </w:t>
      </w:r>
      <w:r w:rsidR="00A85037">
        <w:rPr>
          <w:color w:val="000000"/>
          <w:sz w:val="24"/>
          <w:szCs w:val="24"/>
        </w:rPr>
        <w:t>orasului Cernavoda</w:t>
      </w:r>
      <w:r w:rsidR="004426B4" w:rsidRPr="004426B4">
        <w:rPr>
          <w:color w:val="000000"/>
          <w:sz w:val="24"/>
          <w:szCs w:val="24"/>
        </w:rPr>
        <w:t>, judetul Constanta.</w:t>
      </w:r>
      <w:r>
        <w:rPr>
          <w:color w:val="000000"/>
          <w:sz w:val="24"/>
          <w:szCs w:val="24"/>
        </w:rPr>
        <w:br/>
      </w:r>
      <w:r>
        <w:rPr>
          <w:b/>
          <w:color w:val="000000"/>
          <w:sz w:val="24"/>
          <w:szCs w:val="24"/>
        </w:rPr>
        <w:t>Durata contractului:</w:t>
      </w:r>
      <w:r>
        <w:rPr>
          <w:color w:val="000000"/>
          <w:sz w:val="24"/>
          <w:szCs w:val="24"/>
        </w:rPr>
        <w:t xml:space="preserve"> </w:t>
      </w:r>
      <w:r w:rsidR="00916F3B" w:rsidRPr="00916F3B">
        <w:rPr>
          <w:color w:val="000000"/>
          <w:sz w:val="24"/>
          <w:szCs w:val="24"/>
        </w:rPr>
        <w:t xml:space="preserve">maxim </w:t>
      </w:r>
      <w:r w:rsidR="00337100">
        <w:rPr>
          <w:color w:val="000000"/>
          <w:sz w:val="24"/>
          <w:szCs w:val="24"/>
        </w:rPr>
        <w:t>7</w:t>
      </w:r>
      <w:r w:rsidR="00916F3B" w:rsidRPr="00916F3B">
        <w:rPr>
          <w:color w:val="000000"/>
          <w:sz w:val="24"/>
          <w:szCs w:val="24"/>
        </w:rPr>
        <w:t xml:space="preserve"> luni de la data semnării contractului de furnizare, dar nu mai târziu de 31.12.2026</w:t>
      </w:r>
    </w:p>
    <w:p w14:paraId="3CE5E5EA" w14:textId="77777777" w:rsidR="00465FB5" w:rsidRDefault="005548C3">
      <w:pPr>
        <w:pBdr>
          <w:top w:val="nil"/>
          <w:left w:val="nil"/>
          <w:bottom w:val="nil"/>
          <w:right w:val="nil"/>
          <w:between w:val="nil"/>
        </w:pBdr>
        <w:rPr>
          <w:color w:val="000000"/>
          <w:sz w:val="24"/>
          <w:szCs w:val="24"/>
        </w:rPr>
      </w:pPr>
      <w:r>
        <w:rPr>
          <w:rFonts w:ascii="Arial" w:eastAsia="Arial" w:hAnsi="Arial" w:cs="Arial"/>
          <w:b/>
          <w:color w:val="000000"/>
          <w:sz w:val="24"/>
          <w:szCs w:val="24"/>
        </w:rPr>
        <w:lastRenderedPageBreak/>
        <w:t>Tipul și durata contractului:</w:t>
      </w:r>
    </w:p>
    <w:p w14:paraId="5AB2096A" w14:textId="26C0EC29" w:rsidR="00465FB5" w:rsidRDefault="005548C3">
      <w:pPr>
        <w:numPr>
          <w:ilvl w:val="0"/>
          <w:numId w:val="3"/>
        </w:numPr>
        <w:pBdr>
          <w:top w:val="nil"/>
          <w:left w:val="nil"/>
          <w:bottom w:val="nil"/>
          <w:right w:val="nil"/>
          <w:between w:val="nil"/>
        </w:pBdr>
        <w:rPr>
          <w:color w:val="000000"/>
          <w:sz w:val="24"/>
          <w:szCs w:val="24"/>
        </w:rPr>
      </w:pPr>
      <w:r>
        <w:rPr>
          <w:b/>
          <w:color w:val="000000"/>
          <w:sz w:val="24"/>
          <w:szCs w:val="24"/>
        </w:rPr>
        <w:t>Tip contract:</w:t>
      </w:r>
      <w:r>
        <w:rPr>
          <w:rFonts w:ascii="Arial" w:eastAsia="Arial" w:hAnsi="Arial" w:cs="Arial"/>
          <w:color w:val="000000"/>
          <w:sz w:val="24"/>
          <w:szCs w:val="24"/>
        </w:rPr>
        <w:t xml:space="preserve"> </w:t>
      </w:r>
      <w:r w:rsidR="00A85037" w:rsidRPr="00A85037">
        <w:rPr>
          <w:rFonts w:ascii="Arial" w:eastAsia="Arial" w:hAnsi="Arial" w:cs="Arial"/>
          <w:color w:val="000000"/>
          <w:sz w:val="24"/>
          <w:szCs w:val="24"/>
        </w:rPr>
        <w:t>Achizitie servicii de proiectare (DE) și execuție lucrări de infrastructură și achizitie LES 20 kV, lucrări și echipamente aferente Punctului comun de cuplare și  Punctului de conexiune 20kV (compartiment utilizator) pentru realizarea Parcului Eolian „CERNAVODA, județul Constanța</w:t>
      </w:r>
    </w:p>
    <w:p w14:paraId="7B200551" w14:textId="34B30206" w:rsidR="00465FB5" w:rsidRDefault="005548C3">
      <w:pPr>
        <w:numPr>
          <w:ilvl w:val="0"/>
          <w:numId w:val="3"/>
        </w:numPr>
        <w:pBdr>
          <w:top w:val="nil"/>
          <w:left w:val="nil"/>
          <w:bottom w:val="nil"/>
          <w:right w:val="nil"/>
          <w:between w:val="nil"/>
        </w:pBdr>
        <w:rPr>
          <w:color w:val="000000"/>
          <w:sz w:val="24"/>
          <w:szCs w:val="24"/>
        </w:rPr>
      </w:pPr>
      <w:r>
        <w:rPr>
          <w:b/>
          <w:color w:val="000000"/>
          <w:sz w:val="24"/>
          <w:szCs w:val="24"/>
        </w:rPr>
        <w:t>Durată totală:</w:t>
      </w:r>
      <w:r>
        <w:rPr>
          <w:color w:val="000000"/>
          <w:sz w:val="24"/>
          <w:szCs w:val="24"/>
        </w:rPr>
        <w:t xml:space="preserve"> </w:t>
      </w:r>
      <w:r w:rsidR="008B561B">
        <w:rPr>
          <w:color w:val="000000"/>
          <w:sz w:val="24"/>
          <w:szCs w:val="24"/>
        </w:rPr>
        <w:t>7</w:t>
      </w:r>
      <w:r w:rsidRPr="006E1BB9">
        <w:rPr>
          <w:color w:val="000000"/>
          <w:sz w:val="24"/>
          <w:szCs w:val="24"/>
        </w:rPr>
        <w:t xml:space="preserve"> luni dar nu mai tarziu de 3</w:t>
      </w:r>
      <w:r w:rsidR="006E1BB9" w:rsidRPr="006E1BB9">
        <w:rPr>
          <w:color w:val="000000"/>
          <w:sz w:val="24"/>
          <w:szCs w:val="24"/>
        </w:rPr>
        <w:t>1</w:t>
      </w:r>
      <w:r w:rsidRPr="006E1BB9">
        <w:rPr>
          <w:color w:val="000000"/>
          <w:sz w:val="24"/>
          <w:szCs w:val="24"/>
        </w:rPr>
        <w:t>.1</w:t>
      </w:r>
      <w:r w:rsidR="006E1BB9" w:rsidRPr="006E1BB9">
        <w:rPr>
          <w:color w:val="000000"/>
          <w:sz w:val="24"/>
          <w:szCs w:val="24"/>
        </w:rPr>
        <w:t>2</w:t>
      </w:r>
      <w:r w:rsidRPr="006E1BB9">
        <w:rPr>
          <w:color w:val="000000"/>
          <w:sz w:val="24"/>
          <w:szCs w:val="24"/>
        </w:rPr>
        <w:t>.2026</w:t>
      </w:r>
    </w:p>
    <w:p w14:paraId="1678DE27" w14:textId="77777777" w:rsidR="00465FB5" w:rsidRDefault="005548C3">
      <w:pPr>
        <w:numPr>
          <w:ilvl w:val="0"/>
          <w:numId w:val="3"/>
        </w:numPr>
        <w:pBdr>
          <w:top w:val="nil"/>
          <w:left w:val="nil"/>
          <w:bottom w:val="nil"/>
          <w:right w:val="nil"/>
          <w:between w:val="nil"/>
        </w:pBdr>
        <w:rPr>
          <w:color w:val="000000"/>
          <w:sz w:val="24"/>
          <w:szCs w:val="24"/>
        </w:rPr>
      </w:pPr>
      <w:r>
        <w:rPr>
          <w:rFonts w:ascii="Arial" w:eastAsia="Arial" w:hAnsi="Arial" w:cs="Arial"/>
          <w:b/>
          <w:color w:val="000000"/>
          <w:sz w:val="24"/>
          <w:szCs w:val="24"/>
        </w:rPr>
        <w:t>Prețul contractului:</w:t>
      </w:r>
      <w:r>
        <w:rPr>
          <w:color w:val="000000"/>
          <w:sz w:val="24"/>
          <w:szCs w:val="24"/>
        </w:rPr>
        <w:t xml:space="preserve"> ferm, fără posibilitatea de ajustare</w:t>
      </w:r>
    </w:p>
    <w:p w14:paraId="35EF3D09" w14:textId="77777777" w:rsidR="00465FB5" w:rsidRDefault="00465FB5">
      <w:pPr>
        <w:pBdr>
          <w:top w:val="nil"/>
          <w:left w:val="nil"/>
          <w:bottom w:val="nil"/>
          <w:right w:val="nil"/>
          <w:between w:val="nil"/>
        </w:pBdr>
        <w:ind w:left="1555"/>
        <w:rPr>
          <w:color w:val="000000"/>
          <w:sz w:val="24"/>
          <w:szCs w:val="24"/>
        </w:rPr>
      </w:pPr>
    </w:p>
    <w:p w14:paraId="360544F5" w14:textId="77777777" w:rsidR="00465FB5" w:rsidRDefault="005548C3">
      <w:pPr>
        <w:pBdr>
          <w:top w:val="nil"/>
          <w:left w:val="nil"/>
          <w:bottom w:val="nil"/>
          <w:right w:val="nil"/>
          <w:between w:val="nil"/>
        </w:pBdr>
        <w:rPr>
          <w:color w:val="000000"/>
          <w:sz w:val="24"/>
          <w:szCs w:val="24"/>
        </w:rPr>
      </w:pPr>
      <w:r>
        <w:rPr>
          <w:rFonts w:ascii="Arial" w:eastAsia="Arial" w:hAnsi="Arial" w:cs="Arial"/>
          <w:b/>
          <w:color w:val="000000"/>
          <w:sz w:val="24"/>
          <w:szCs w:val="24"/>
        </w:rPr>
        <w:t>Data și locul depunerii ofertelor:</w:t>
      </w:r>
    </w:p>
    <w:p w14:paraId="033337CF" w14:textId="607CBD2B" w:rsidR="00465FB5" w:rsidRPr="004C7189" w:rsidRDefault="005548C3" w:rsidP="004C7189">
      <w:pPr>
        <w:pStyle w:val="ListParagraph"/>
        <w:numPr>
          <w:ilvl w:val="0"/>
          <w:numId w:val="7"/>
        </w:numPr>
        <w:pBdr>
          <w:top w:val="nil"/>
          <w:left w:val="nil"/>
          <w:bottom w:val="nil"/>
          <w:right w:val="nil"/>
          <w:between w:val="nil"/>
        </w:pBdr>
        <w:rPr>
          <w:color w:val="000000"/>
          <w:sz w:val="24"/>
          <w:szCs w:val="24"/>
        </w:rPr>
      </w:pPr>
      <w:r w:rsidRPr="004C7189">
        <w:rPr>
          <w:b/>
          <w:color w:val="000000"/>
          <w:sz w:val="24"/>
          <w:szCs w:val="24"/>
        </w:rPr>
        <w:t>Data limită:</w:t>
      </w:r>
      <w:r w:rsidRPr="004C7189">
        <w:rPr>
          <w:color w:val="000000"/>
          <w:sz w:val="24"/>
          <w:szCs w:val="24"/>
        </w:rPr>
        <w:t xml:space="preserve"> </w:t>
      </w:r>
      <w:r w:rsidR="004C7189" w:rsidRPr="004C7189">
        <w:rPr>
          <w:color w:val="000000"/>
          <w:sz w:val="24"/>
          <w:szCs w:val="24"/>
        </w:rPr>
        <w:t>12.05</w:t>
      </w:r>
      <w:r w:rsidRPr="004C7189">
        <w:rPr>
          <w:color w:val="000000"/>
          <w:sz w:val="24"/>
          <w:szCs w:val="24"/>
        </w:rPr>
        <w:t>.202</w:t>
      </w:r>
      <w:r w:rsidR="006E1BB9" w:rsidRPr="004C7189">
        <w:rPr>
          <w:color w:val="000000"/>
          <w:sz w:val="24"/>
          <w:szCs w:val="24"/>
        </w:rPr>
        <w:t>6</w:t>
      </w:r>
      <w:r w:rsidRPr="004C7189">
        <w:rPr>
          <w:color w:val="000000"/>
          <w:sz w:val="24"/>
          <w:szCs w:val="24"/>
        </w:rPr>
        <w:t>, ora 1</w:t>
      </w:r>
      <w:r w:rsidR="004C7189" w:rsidRPr="004C7189">
        <w:rPr>
          <w:color w:val="000000"/>
          <w:sz w:val="24"/>
          <w:szCs w:val="24"/>
        </w:rPr>
        <w:t>6</w:t>
      </w:r>
      <w:r w:rsidRPr="004C7189">
        <w:rPr>
          <w:color w:val="000000"/>
          <w:sz w:val="24"/>
          <w:szCs w:val="24"/>
        </w:rPr>
        <w:t>:00</w:t>
      </w:r>
    </w:p>
    <w:p w14:paraId="5EF0BAA4" w14:textId="22447CF3" w:rsidR="00465FB5" w:rsidRDefault="005548C3">
      <w:pPr>
        <w:numPr>
          <w:ilvl w:val="0"/>
          <w:numId w:val="4"/>
        </w:numPr>
        <w:pBdr>
          <w:top w:val="nil"/>
          <w:left w:val="nil"/>
          <w:bottom w:val="nil"/>
          <w:right w:val="nil"/>
          <w:between w:val="nil"/>
        </w:pBdr>
        <w:rPr>
          <w:color w:val="000000"/>
          <w:sz w:val="24"/>
          <w:szCs w:val="24"/>
        </w:rPr>
      </w:pPr>
      <w:r>
        <w:rPr>
          <w:b/>
          <w:color w:val="000000"/>
          <w:sz w:val="24"/>
          <w:szCs w:val="24"/>
        </w:rPr>
        <w:t>Locul depunerii:</w:t>
      </w:r>
      <w:r>
        <w:rPr>
          <w:color w:val="000000"/>
          <w:sz w:val="24"/>
          <w:szCs w:val="24"/>
        </w:rPr>
        <w:t xml:space="preserve"> </w:t>
      </w:r>
      <w:r w:rsidR="006E1BB9" w:rsidRPr="006E1BB9">
        <w:rPr>
          <w:color w:val="000000"/>
          <w:sz w:val="24"/>
          <w:szCs w:val="24"/>
        </w:rPr>
        <w:t>Bucureşti Sectorul 2, Str. Maria Rosetti, Nr. 8A, camera nr. 3, Etaj 4</w:t>
      </w:r>
    </w:p>
    <w:p w14:paraId="5435197E" w14:textId="77777777" w:rsidR="00465FB5" w:rsidRDefault="005548C3">
      <w:pPr>
        <w:numPr>
          <w:ilvl w:val="0"/>
          <w:numId w:val="4"/>
        </w:numPr>
        <w:pBdr>
          <w:top w:val="nil"/>
          <w:left w:val="nil"/>
          <w:bottom w:val="nil"/>
          <w:right w:val="nil"/>
          <w:between w:val="nil"/>
        </w:pBdr>
        <w:rPr>
          <w:color w:val="000000"/>
          <w:sz w:val="24"/>
          <w:szCs w:val="24"/>
        </w:rPr>
      </w:pPr>
      <w:r>
        <w:rPr>
          <w:b/>
          <w:color w:val="000000"/>
          <w:sz w:val="24"/>
          <w:szCs w:val="24"/>
        </w:rPr>
        <w:t>Modalitate:</w:t>
      </w:r>
      <w:r>
        <w:rPr>
          <w:color w:val="000000"/>
          <w:sz w:val="24"/>
          <w:szCs w:val="24"/>
        </w:rPr>
        <w:t xml:space="preserve"> prin poștă, curierat sau personal</w:t>
      </w:r>
    </w:p>
    <w:p w14:paraId="141FE78B" w14:textId="77777777" w:rsidR="00465FB5" w:rsidRDefault="005548C3">
      <w:pPr>
        <w:numPr>
          <w:ilvl w:val="0"/>
          <w:numId w:val="4"/>
        </w:numPr>
        <w:pBdr>
          <w:top w:val="nil"/>
          <w:left w:val="nil"/>
          <w:bottom w:val="nil"/>
          <w:right w:val="nil"/>
          <w:between w:val="nil"/>
        </w:pBdr>
        <w:rPr>
          <w:color w:val="000000"/>
          <w:sz w:val="24"/>
          <w:szCs w:val="24"/>
        </w:rPr>
      </w:pPr>
      <w:r>
        <w:rPr>
          <w:b/>
          <w:color w:val="000000"/>
          <w:sz w:val="24"/>
          <w:szCs w:val="24"/>
        </w:rPr>
        <w:t>Garantie de participare:</w:t>
      </w:r>
      <w:r>
        <w:rPr>
          <w:color w:val="000000"/>
          <w:sz w:val="24"/>
          <w:szCs w:val="24"/>
        </w:rPr>
        <w:t xml:space="preserve"> DA </w:t>
      </w:r>
    </w:p>
    <w:p w14:paraId="27028123" w14:textId="77777777" w:rsidR="00465FB5" w:rsidRDefault="00465FB5">
      <w:pPr>
        <w:pBdr>
          <w:top w:val="nil"/>
          <w:left w:val="nil"/>
          <w:bottom w:val="nil"/>
          <w:right w:val="nil"/>
          <w:between w:val="nil"/>
        </w:pBdr>
        <w:rPr>
          <w:color w:val="000000"/>
          <w:sz w:val="24"/>
          <w:szCs w:val="24"/>
        </w:rPr>
      </w:pPr>
    </w:p>
    <w:p w14:paraId="2620D3B0" w14:textId="69D74A8B" w:rsidR="00465FB5" w:rsidRDefault="005548C3">
      <w:pPr>
        <w:pBdr>
          <w:top w:val="nil"/>
          <w:left w:val="nil"/>
          <w:bottom w:val="nil"/>
          <w:right w:val="nil"/>
          <w:between w:val="nil"/>
        </w:pBdr>
        <w:rPr>
          <w:color w:val="000000"/>
          <w:sz w:val="24"/>
          <w:szCs w:val="24"/>
        </w:rPr>
      </w:pPr>
      <w:r>
        <w:rPr>
          <w:b/>
          <w:color w:val="000000"/>
          <w:sz w:val="24"/>
          <w:szCs w:val="24"/>
        </w:rPr>
        <w:t>Data limită transmitere clarificări:</w:t>
      </w:r>
      <w:r>
        <w:rPr>
          <w:color w:val="000000"/>
          <w:sz w:val="24"/>
          <w:szCs w:val="24"/>
        </w:rPr>
        <w:t xml:space="preserve"> </w:t>
      </w:r>
      <w:r w:rsidR="00767A94">
        <w:rPr>
          <w:sz w:val="24"/>
          <w:szCs w:val="24"/>
        </w:rPr>
        <w:t>05.05</w:t>
      </w:r>
      <w:r w:rsidR="006E1BB9" w:rsidRPr="006E1BB9">
        <w:rPr>
          <w:sz w:val="24"/>
          <w:szCs w:val="24"/>
        </w:rPr>
        <w:t>.2026 ora 16.00</w:t>
      </w:r>
    </w:p>
    <w:p w14:paraId="14799A65" w14:textId="77777777" w:rsidR="00D066B4" w:rsidRDefault="00D066B4">
      <w:pPr>
        <w:pBdr>
          <w:top w:val="nil"/>
          <w:left w:val="nil"/>
          <w:bottom w:val="nil"/>
          <w:right w:val="nil"/>
          <w:between w:val="nil"/>
        </w:pBdr>
        <w:rPr>
          <w:color w:val="000000"/>
          <w:sz w:val="24"/>
          <w:szCs w:val="24"/>
        </w:rPr>
      </w:pPr>
    </w:p>
    <w:p w14:paraId="5465D4B6" w14:textId="5E62EF0C" w:rsidR="00465FB5" w:rsidRDefault="005548C3">
      <w:pPr>
        <w:pBdr>
          <w:top w:val="nil"/>
          <w:left w:val="nil"/>
          <w:bottom w:val="nil"/>
          <w:right w:val="nil"/>
          <w:between w:val="nil"/>
        </w:pBdr>
        <w:rPr>
          <w:color w:val="000000"/>
          <w:sz w:val="24"/>
          <w:szCs w:val="24"/>
        </w:rPr>
      </w:pPr>
      <w:r>
        <w:rPr>
          <w:color w:val="000000"/>
          <w:sz w:val="24"/>
          <w:szCs w:val="24"/>
        </w:rPr>
        <w:t>Ofertele depuse după termenul limită nu vor fi luate în considerare. Ofertele alternative sunt interzise.</w:t>
      </w:r>
    </w:p>
    <w:p w14:paraId="619E38C9" w14:textId="77777777" w:rsidR="00465FB5" w:rsidRDefault="00465FB5">
      <w:pPr>
        <w:pBdr>
          <w:top w:val="nil"/>
          <w:left w:val="nil"/>
          <w:bottom w:val="nil"/>
          <w:right w:val="nil"/>
          <w:between w:val="nil"/>
        </w:pBdr>
        <w:rPr>
          <w:color w:val="000000"/>
          <w:sz w:val="24"/>
          <w:szCs w:val="24"/>
        </w:rPr>
      </w:pPr>
    </w:p>
    <w:p w14:paraId="0DF55BBA" w14:textId="77777777" w:rsidR="00465FB5" w:rsidRDefault="005548C3">
      <w:pPr>
        <w:pBdr>
          <w:top w:val="nil"/>
          <w:left w:val="nil"/>
          <w:bottom w:val="nil"/>
          <w:right w:val="nil"/>
          <w:between w:val="nil"/>
        </w:pBdr>
        <w:rPr>
          <w:color w:val="000000"/>
          <w:sz w:val="24"/>
          <w:szCs w:val="24"/>
        </w:rPr>
      </w:pPr>
      <w:r>
        <w:rPr>
          <w:b/>
          <w:color w:val="000000"/>
          <w:sz w:val="24"/>
          <w:szCs w:val="24"/>
        </w:rPr>
        <w:t>Deschiderea ofertelor:</w:t>
      </w:r>
    </w:p>
    <w:p w14:paraId="18CCA6D8" w14:textId="56EB9D37" w:rsidR="00465FB5" w:rsidRPr="00231455" w:rsidRDefault="005548C3">
      <w:pPr>
        <w:numPr>
          <w:ilvl w:val="0"/>
          <w:numId w:val="5"/>
        </w:numPr>
        <w:pBdr>
          <w:top w:val="nil"/>
          <w:left w:val="nil"/>
          <w:bottom w:val="nil"/>
          <w:right w:val="nil"/>
          <w:between w:val="nil"/>
        </w:pBdr>
        <w:rPr>
          <w:color w:val="000000"/>
          <w:sz w:val="24"/>
          <w:szCs w:val="24"/>
        </w:rPr>
      </w:pPr>
      <w:r w:rsidRPr="00231455">
        <w:rPr>
          <w:b/>
          <w:color w:val="000000"/>
          <w:sz w:val="24"/>
          <w:szCs w:val="24"/>
        </w:rPr>
        <w:t>Data:</w:t>
      </w:r>
      <w:r w:rsidRPr="00231455">
        <w:rPr>
          <w:color w:val="000000"/>
          <w:sz w:val="24"/>
          <w:szCs w:val="24"/>
        </w:rPr>
        <w:t xml:space="preserve"> </w:t>
      </w:r>
      <w:r w:rsidR="00231455" w:rsidRPr="00231455">
        <w:rPr>
          <w:color w:val="000000"/>
          <w:sz w:val="24"/>
          <w:szCs w:val="24"/>
        </w:rPr>
        <w:t>12.05.2026</w:t>
      </w:r>
      <w:r w:rsidRPr="00231455">
        <w:rPr>
          <w:color w:val="000000"/>
          <w:sz w:val="24"/>
          <w:szCs w:val="24"/>
        </w:rPr>
        <w:t>, ora 1</w:t>
      </w:r>
      <w:r w:rsidR="00231455" w:rsidRPr="00231455">
        <w:rPr>
          <w:color w:val="000000"/>
          <w:sz w:val="24"/>
          <w:szCs w:val="24"/>
        </w:rPr>
        <w:t>6</w:t>
      </w:r>
      <w:r w:rsidRPr="00231455">
        <w:rPr>
          <w:color w:val="000000"/>
          <w:sz w:val="24"/>
          <w:szCs w:val="24"/>
        </w:rPr>
        <w:t>:00</w:t>
      </w:r>
    </w:p>
    <w:p w14:paraId="16B11D4D" w14:textId="4E5C1C39" w:rsidR="00465FB5" w:rsidRDefault="005548C3" w:rsidP="00891171">
      <w:pPr>
        <w:numPr>
          <w:ilvl w:val="0"/>
          <w:numId w:val="5"/>
        </w:numPr>
        <w:pBdr>
          <w:top w:val="nil"/>
          <w:left w:val="nil"/>
          <w:bottom w:val="nil"/>
          <w:right w:val="nil"/>
          <w:between w:val="nil"/>
        </w:pBdr>
        <w:rPr>
          <w:color w:val="000000"/>
          <w:sz w:val="24"/>
          <w:szCs w:val="24"/>
        </w:rPr>
      </w:pPr>
      <w:r w:rsidRPr="00891171">
        <w:rPr>
          <w:b/>
          <w:color w:val="000000"/>
          <w:sz w:val="24"/>
          <w:szCs w:val="24"/>
        </w:rPr>
        <w:t>Locul:</w:t>
      </w:r>
      <w:r w:rsidRPr="00891171">
        <w:rPr>
          <w:color w:val="000000"/>
          <w:sz w:val="24"/>
          <w:szCs w:val="24"/>
        </w:rPr>
        <w:t xml:space="preserve"> </w:t>
      </w:r>
      <w:r w:rsidR="00D066B4" w:rsidRPr="00891171">
        <w:rPr>
          <w:color w:val="000000"/>
          <w:sz w:val="24"/>
          <w:szCs w:val="24"/>
        </w:rPr>
        <w:t xml:space="preserve">Bucureşti Sectorul 2, Str. Maria Rosetti, Nr. 8A, </w:t>
      </w:r>
      <w:r w:rsidR="00891171" w:rsidRPr="00891171">
        <w:rPr>
          <w:color w:val="000000"/>
          <w:sz w:val="24"/>
          <w:szCs w:val="24"/>
        </w:rPr>
        <w:t>camera nr. 3, Etaj 4</w:t>
      </w:r>
    </w:p>
    <w:p w14:paraId="50320FAC" w14:textId="77777777" w:rsidR="00891171" w:rsidRPr="00891171" w:rsidRDefault="00891171" w:rsidP="008B561B">
      <w:pPr>
        <w:pBdr>
          <w:top w:val="nil"/>
          <w:left w:val="nil"/>
          <w:bottom w:val="nil"/>
          <w:right w:val="nil"/>
          <w:between w:val="nil"/>
        </w:pBdr>
        <w:ind w:left="720"/>
        <w:rPr>
          <w:color w:val="000000"/>
          <w:sz w:val="24"/>
          <w:szCs w:val="24"/>
        </w:rPr>
      </w:pPr>
    </w:p>
    <w:p w14:paraId="23BDD2E3" w14:textId="77777777" w:rsidR="00465FB5" w:rsidRDefault="005548C3" w:rsidP="00D066B4">
      <w:pPr>
        <w:pBdr>
          <w:top w:val="nil"/>
          <w:left w:val="nil"/>
          <w:bottom w:val="nil"/>
          <w:right w:val="nil"/>
          <w:between w:val="nil"/>
        </w:pBdr>
        <w:jc w:val="both"/>
        <w:rPr>
          <w:color w:val="000000"/>
          <w:sz w:val="24"/>
          <w:szCs w:val="24"/>
        </w:rPr>
      </w:pPr>
      <w:r>
        <w:rPr>
          <w:color w:val="000000"/>
          <w:sz w:val="24"/>
          <w:szCs w:val="24"/>
        </w:rPr>
        <w:t xml:space="preserve">Evaluarea ofertelor se face conform </w:t>
      </w:r>
      <w:r>
        <w:rPr>
          <w:b/>
          <w:color w:val="000000"/>
          <w:sz w:val="24"/>
          <w:szCs w:val="24"/>
        </w:rPr>
        <w:t xml:space="preserve">Ordinului nr. 1561/2024 </w:t>
      </w:r>
      <w:r>
        <w:rPr>
          <w:sz w:val="24"/>
          <w:szCs w:val="24"/>
        </w:rPr>
        <w:t>emis de Ministerul Energiei;</w:t>
      </w:r>
      <w:r>
        <w:rPr>
          <w:color w:val="000000"/>
          <w:sz w:val="24"/>
          <w:szCs w:val="24"/>
        </w:rPr>
        <w:t xml:space="preserve"> </w:t>
      </w:r>
      <w:r>
        <w:rPr>
          <w:sz w:val="24"/>
          <w:szCs w:val="24"/>
        </w:rPr>
        <w:t>se va folosi criteriul "</w:t>
      </w:r>
      <w:r>
        <w:rPr>
          <w:rFonts w:ascii="Arial" w:eastAsia="Arial" w:hAnsi="Arial" w:cs="Arial"/>
          <w:b/>
          <w:sz w:val="24"/>
          <w:szCs w:val="24"/>
        </w:rPr>
        <w:t>oferta cu cele mai multe avantaje pentru realizarea obiectivului contractului de finanțare</w:t>
      </w:r>
      <w:r>
        <w:rPr>
          <w:sz w:val="24"/>
          <w:szCs w:val="24"/>
        </w:rPr>
        <w:t>".</w:t>
      </w:r>
    </w:p>
    <w:p w14:paraId="445025FB" w14:textId="77777777" w:rsidR="00465FB5" w:rsidRDefault="00465FB5">
      <w:pPr>
        <w:pBdr>
          <w:top w:val="nil"/>
          <w:left w:val="nil"/>
          <w:bottom w:val="nil"/>
          <w:right w:val="nil"/>
          <w:between w:val="nil"/>
        </w:pBdr>
        <w:ind w:left="1555"/>
        <w:rPr>
          <w:color w:val="000000"/>
          <w:sz w:val="24"/>
          <w:szCs w:val="24"/>
        </w:rPr>
      </w:pPr>
    </w:p>
    <w:p w14:paraId="6430F581" w14:textId="77777777" w:rsidR="00465FB5" w:rsidRDefault="005548C3">
      <w:pPr>
        <w:pBdr>
          <w:top w:val="nil"/>
          <w:left w:val="nil"/>
          <w:bottom w:val="nil"/>
          <w:right w:val="nil"/>
          <w:between w:val="nil"/>
        </w:pBdr>
        <w:rPr>
          <w:color w:val="000000"/>
          <w:sz w:val="24"/>
          <w:szCs w:val="24"/>
        </w:rPr>
      </w:pPr>
      <w:r>
        <w:rPr>
          <w:b/>
          <w:color w:val="000000"/>
          <w:sz w:val="24"/>
          <w:szCs w:val="24"/>
        </w:rPr>
        <w:t>Mijloace de comunicare:</w:t>
      </w:r>
    </w:p>
    <w:p w14:paraId="45473ED6" w14:textId="5BBAF7A1" w:rsidR="00465FB5" w:rsidRDefault="005548C3">
      <w:pPr>
        <w:pBdr>
          <w:top w:val="nil"/>
          <w:left w:val="nil"/>
          <w:bottom w:val="nil"/>
          <w:right w:val="nil"/>
          <w:between w:val="nil"/>
        </w:pBdr>
        <w:rPr>
          <w:color w:val="000000"/>
          <w:sz w:val="24"/>
          <w:szCs w:val="24"/>
        </w:rPr>
      </w:pPr>
      <w:r>
        <w:rPr>
          <w:color w:val="000000"/>
          <w:sz w:val="24"/>
          <w:szCs w:val="24"/>
        </w:rPr>
        <w:t xml:space="preserve">E-mail: </w:t>
      </w:r>
      <w:hyperlink r:id="rId10" w:history="1">
        <w:r w:rsidR="00A85037" w:rsidRPr="00105382">
          <w:rPr>
            <w:rStyle w:val="Hyperlink"/>
            <w:sz w:val="24"/>
            <w:szCs w:val="24"/>
          </w:rPr>
          <w:t>office@elektrapower.ro</w:t>
        </w:r>
      </w:hyperlink>
      <w:r w:rsidR="003A5FB0" w:rsidRPr="003A5FB0">
        <w:rPr>
          <w:sz w:val="24"/>
          <w:szCs w:val="24"/>
        </w:rPr>
        <w:t xml:space="preserve"> </w:t>
      </w:r>
      <w:r>
        <w:rPr>
          <w:color w:val="000000"/>
          <w:sz w:val="24"/>
          <w:szCs w:val="24"/>
        </w:rPr>
        <w:br/>
        <w:t xml:space="preserve">Toate clarificările și răspunsurile vor fi publicate pe site-ul </w:t>
      </w:r>
      <w:hyperlink r:id="rId11" w:history="1">
        <w:r w:rsidR="007C57EC" w:rsidRPr="00F91E13">
          <w:rPr>
            <w:rStyle w:val="Hyperlink"/>
            <w:sz w:val="24"/>
            <w:szCs w:val="24"/>
          </w:rPr>
          <w:t>www.elektrapower.ro</w:t>
        </w:r>
      </w:hyperlink>
    </w:p>
    <w:p w14:paraId="594283F0" w14:textId="77777777" w:rsidR="00465FB5" w:rsidRDefault="00465FB5">
      <w:pPr>
        <w:pBdr>
          <w:top w:val="nil"/>
          <w:left w:val="nil"/>
          <w:bottom w:val="nil"/>
          <w:right w:val="nil"/>
          <w:between w:val="nil"/>
        </w:pBdr>
        <w:ind w:left="1555"/>
        <w:rPr>
          <w:color w:val="000000"/>
          <w:sz w:val="24"/>
          <w:szCs w:val="24"/>
        </w:rPr>
      </w:pPr>
    </w:p>
    <w:p w14:paraId="67CC731D" w14:textId="77777777" w:rsidR="00465FB5" w:rsidRDefault="005548C3">
      <w:pPr>
        <w:pBdr>
          <w:top w:val="nil"/>
          <w:left w:val="nil"/>
          <w:bottom w:val="nil"/>
          <w:right w:val="nil"/>
          <w:between w:val="nil"/>
        </w:pBdr>
        <w:rPr>
          <w:color w:val="000000"/>
          <w:sz w:val="24"/>
          <w:szCs w:val="24"/>
        </w:rPr>
      </w:pPr>
      <w:r>
        <w:rPr>
          <w:b/>
          <w:color w:val="000000"/>
          <w:sz w:val="24"/>
          <w:szCs w:val="24"/>
        </w:rPr>
        <w:t>Limba de redactare a ofertelor:</w:t>
      </w:r>
    </w:p>
    <w:p w14:paraId="29691314" w14:textId="77777777" w:rsidR="00465FB5" w:rsidRDefault="005548C3">
      <w:pPr>
        <w:pBdr>
          <w:top w:val="nil"/>
          <w:left w:val="nil"/>
          <w:bottom w:val="nil"/>
          <w:right w:val="nil"/>
          <w:between w:val="nil"/>
        </w:pBdr>
        <w:rPr>
          <w:color w:val="000000"/>
          <w:sz w:val="24"/>
          <w:szCs w:val="24"/>
        </w:rPr>
      </w:pPr>
      <w:r>
        <w:rPr>
          <w:color w:val="000000"/>
          <w:sz w:val="24"/>
          <w:szCs w:val="24"/>
        </w:rPr>
        <w:t>Română (sau orice alta limba, cu traducere autorizată anexată).</w:t>
      </w:r>
    </w:p>
    <w:p w14:paraId="3F0D9D30" w14:textId="337588B9" w:rsidR="00465FB5" w:rsidRDefault="005548C3">
      <w:pPr>
        <w:pBdr>
          <w:top w:val="nil"/>
          <w:left w:val="nil"/>
          <w:bottom w:val="nil"/>
          <w:right w:val="nil"/>
          <w:between w:val="nil"/>
        </w:pBdr>
        <w:rPr>
          <w:color w:val="000000"/>
          <w:sz w:val="24"/>
          <w:szCs w:val="24"/>
        </w:rPr>
      </w:pPr>
      <w:r>
        <w:rPr>
          <w:b/>
          <w:color w:val="000000"/>
          <w:sz w:val="24"/>
          <w:szCs w:val="24"/>
        </w:rPr>
        <w:t>Valabilitatea ofertei:</w:t>
      </w:r>
      <w:r>
        <w:rPr>
          <w:color w:val="000000"/>
          <w:sz w:val="24"/>
          <w:szCs w:val="24"/>
        </w:rPr>
        <w:t xml:space="preserve"> minim </w:t>
      </w:r>
      <w:r w:rsidR="006B2F2E">
        <w:rPr>
          <w:color w:val="000000"/>
          <w:sz w:val="24"/>
          <w:szCs w:val="24"/>
        </w:rPr>
        <w:t>6</w:t>
      </w:r>
      <w:r>
        <w:rPr>
          <w:color w:val="000000"/>
          <w:sz w:val="24"/>
          <w:szCs w:val="24"/>
        </w:rPr>
        <w:t>0 de zile calendaristice de la data-limită de depunere.</w:t>
      </w:r>
    </w:p>
    <w:p w14:paraId="085419C0" w14:textId="77777777" w:rsidR="00465FB5" w:rsidRDefault="00465FB5">
      <w:pPr>
        <w:pBdr>
          <w:top w:val="nil"/>
          <w:left w:val="nil"/>
          <w:bottom w:val="nil"/>
          <w:right w:val="nil"/>
          <w:between w:val="nil"/>
        </w:pBdr>
        <w:ind w:left="1555"/>
        <w:rPr>
          <w:color w:val="000000"/>
          <w:sz w:val="24"/>
          <w:szCs w:val="24"/>
        </w:rPr>
      </w:pPr>
    </w:p>
    <w:p w14:paraId="1D6C9007" w14:textId="77777777" w:rsidR="00465FB5" w:rsidRDefault="005548C3">
      <w:pPr>
        <w:pBdr>
          <w:top w:val="nil"/>
          <w:left w:val="nil"/>
          <w:bottom w:val="nil"/>
          <w:right w:val="nil"/>
          <w:between w:val="nil"/>
        </w:pBdr>
        <w:rPr>
          <w:color w:val="000000"/>
          <w:sz w:val="24"/>
          <w:szCs w:val="24"/>
        </w:rPr>
      </w:pPr>
      <w:r>
        <w:rPr>
          <w:b/>
          <w:color w:val="000000"/>
          <w:sz w:val="24"/>
          <w:szCs w:val="24"/>
        </w:rPr>
        <w:t>Principiile procedurii:</w:t>
      </w:r>
    </w:p>
    <w:p w14:paraId="68DE15A3" w14:textId="77777777" w:rsidR="00465FB5" w:rsidRDefault="005548C3">
      <w:pPr>
        <w:numPr>
          <w:ilvl w:val="0"/>
          <w:numId w:val="6"/>
        </w:numPr>
        <w:pBdr>
          <w:top w:val="nil"/>
          <w:left w:val="nil"/>
          <w:bottom w:val="nil"/>
          <w:right w:val="nil"/>
          <w:between w:val="nil"/>
        </w:pBdr>
        <w:rPr>
          <w:color w:val="000000"/>
          <w:sz w:val="24"/>
          <w:szCs w:val="24"/>
        </w:rPr>
      </w:pPr>
      <w:r>
        <w:rPr>
          <w:color w:val="000000"/>
          <w:sz w:val="24"/>
          <w:szCs w:val="24"/>
        </w:rPr>
        <w:t>Transparență</w:t>
      </w:r>
    </w:p>
    <w:p w14:paraId="2AF0F7CA" w14:textId="77777777" w:rsidR="00465FB5" w:rsidRDefault="005548C3">
      <w:pPr>
        <w:numPr>
          <w:ilvl w:val="0"/>
          <w:numId w:val="6"/>
        </w:numPr>
        <w:pBdr>
          <w:top w:val="nil"/>
          <w:left w:val="nil"/>
          <w:bottom w:val="nil"/>
          <w:right w:val="nil"/>
          <w:between w:val="nil"/>
        </w:pBdr>
        <w:rPr>
          <w:color w:val="000000"/>
          <w:sz w:val="24"/>
          <w:szCs w:val="24"/>
        </w:rPr>
      </w:pPr>
      <w:r>
        <w:rPr>
          <w:color w:val="000000"/>
          <w:sz w:val="24"/>
          <w:szCs w:val="24"/>
        </w:rPr>
        <w:t>Tratament egal</w:t>
      </w:r>
    </w:p>
    <w:p w14:paraId="795ED799" w14:textId="77777777" w:rsidR="00465FB5" w:rsidRDefault="005548C3">
      <w:pPr>
        <w:numPr>
          <w:ilvl w:val="0"/>
          <w:numId w:val="6"/>
        </w:numPr>
        <w:pBdr>
          <w:top w:val="nil"/>
          <w:left w:val="nil"/>
          <w:bottom w:val="nil"/>
          <w:right w:val="nil"/>
          <w:between w:val="nil"/>
        </w:pBdr>
        <w:rPr>
          <w:color w:val="000000"/>
          <w:sz w:val="24"/>
          <w:szCs w:val="24"/>
        </w:rPr>
      </w:pPr>
      <w:r>
        <w:rPr>
          <w:color w:val="000000"/>
          <w:sz w:val="24"/>
          <w:szCs w:val="24"/>
        </w:rPr>
        <w:t>Eficiență și eficacitate</w:t>
      </w:r>
    </w:p>
    <w:p w14:paraId="4681F2E8" w14:textId="77777777" w:rsidR="00465FB5" w:rsidRDefault="005548C3">
      <w:pPr>
        <w:numPr>
          <w:ilvl w:val="0"/>
          <w:numId w:val="6"/>
        </w:numPr>
        <w:pBdr>
          <w:top w:val="nil"/>
          <w:left w:val="nil"/>
          <w:bottom w:val="nil"/>
          <w:right w:val="nil"/>
          <w:between w:val="nil"/>
        </w:pBdr>
        <w:rPr>
          <w:color w:val="000000"/>
          <w:sz w:val="24"/>
          <w:szCs w:val="24"/>
        </w:rPr>
      </w:pPr>
      <w:r>
        <w:rPr>
          <w:rFonts w:ascii="Arial" w:eastAsia="Arial" w:hAnsi="Arial" w:cs="Arial"/>
          <w:color w:val="000000"/>
          <w:sz w:val="24"/>
          <w:szCs w:val="24"/>
        </w:rPr>
        <w:t>Proporționalitate</w:t>
      </w:r>
    </w:p>
    <w:p w14:paraId="02507E89" w14:textId="77777777" w:rsidR="00465FB5" w:rsidRDefault="005548C3">
      <w:pPr>
        <w:numPr>
          <w:ilvl w:val="0"/>
          <w:numId w:val="6"/>
        </w:numPr>
        <w:pBdr>
          <w:top w:val="nil"/>
          <w:left w:val="nil"/>
          <w:bottom w:val="nil"/>
          <w:right w:val="nil"/>
          <w:between w:val="nil"/>
        </w:pBdr>
        <w:rPr>
          <w:color w:val="000000"/>
          <w:sz w:val="24"/>
          <w:szCs w:val="24"/>
        </w:rPr>
      </w:pPr>
      <w:r>
        <w:rPr>
          <w:color w:val="000000"/>
          <w:sz w:val="24"/>
          <w:szCs w:val="24"/>
        </w:rPr>
        <w:t>Asumarea răspunderii.</w:t>
      </w:r>
    </w:p>
    <w:p w14:paraId="6512EF7C" w14:textId="77777777" w:rsidR="00465FB5" w:rsidRDefault="00465FB5">
      <w:pPr>
        <w:pBdr>
          <w:top w:val="nil"/>
          <w:left w:val="nil"/>
          <w:bottom w:val="nil"/>
          <w:right w:val="nil"/>
          <w:between w:val="nil"/>
        </w:pBdr>
        <w:ind w:left="1555"/>
        <w:rPr>
          <w:color w:val="000000"/>
          <w:sz w:val="24"/>
          <w:szCs w:val="24"/>
        </w:rPr>
      </w:pPr>
    </w:p>
    <w:p w14:paraId="227A5E37" w14:textId="77777777" w:rsidR="00465FB5" w:rsidRDefault="005548C3">
      <w:pPr>
        <w:pBdr>
          <w:top w:val="nil"/>
          <w:left w:val="nil"/>
          <w:bottom w:val="nil"/>
          <w:right w:val="nil"/>
          <w:between w:val="nil"/>
        </w:pBdr>
        <w:rPr>
          <w:color w:val="000000"/>
          <w:sz w:val="24"/>
          <w:szCs w:val="24"/>
        </w:rPr>
      </w:pPr>
      <w:r>
        <w:rPr>
          <w:b/>
          <w:color w:val="000000"/>
          <w:sz w:val="24"/>
          <w:szCs w:val="24"/>
        </w:rPr>
        <w:t>Persoană de contact:</w:t>
      </w:r>
    </w:p>
    <w:p w14:paraId="4B7D1941" w14:textId="4DB6B312" w:rsidR="00465FB5" w:rsidRDefault="00D066B4">
      <w:pPr>
        <w:pBdr>
          <w:top w:val="nil"/>
          <w:left w:val="nil"/>
          <w:bottom w:val="nil"/>
          <w:right w:val="nil"/>
          <w:between w:val="nil"/>
        </w:pBdr>
        <w:rPr>
          <w:color w:val="000000"/>
          <w:sz w:val="24"/>
          <w:szCs w:val="24"/>
        </w:rPr>
      </w:pPr>
      <w:r w:rsidRPr="00D066B4">
        <w:rPr>
          <w:b/>
          <w:color w:val="000000"/>
          <w:sz w:val="24"/>
          <w:szCs w:val="24"/>
        </w:rPr>
        <w:t xml:space="preserve">BĂLAN ELENA </w:t>
      </w:r>
      <w:r w:rsidR="003A5FB0">
        <w:rPr>
          <w:b/>
          <w:color w:val="000000"/>
          <w:sz w:val="24"/>
          <w:szCs w:val="24"/>
        </w:rPr>
        <w:t xml:space="preserve">– </w:t>
      </w:r>
      <w:r w:rsidR="00592C8C">
        <w:rPr>
          <w:b/>
          <w:color w:val="000000"/>
          <w:sz w:val="24"/>
          <w:szCs w:val="24"/>
        </w:rPr>
        <w:t>reprezentant legal</w:t>
      </w:r>
      <w:r w:rsidR="003A5FB0">
        <w:rPr>
          <w:color w:val="000000"/>
          <w:sz w:val="24"/>
          <w:szCs w:val="24"/>
        </w:rPr>
        <w:br/>
        <w:t xml:space="preserve">E-mail: </w:t>
      </w:r>
      <w:hyperlink r:id="rId12" w:history="1">
        <w:r w:rsidR="007C57EC" w:rsidRPr="00105382">
          <w:rPr>
            <w:rStyle w:val="Hyperlink"/>
            <w:sz w:val="24"/>
            <w:szCs w:val="24"/>
          </w:rPr>
          <w:t>office@elektrapower.ro</w:t>
        </w:r>
      </w:hyperlink>
      <w:r w:rsidR="003A5FB0">
        <w:rPr>
          <w:color w:val="000000"/>
          <w:sz w:val="24"/>
          <w:szCs w:val="24"/>
        </w:rPr>
        <w:br/>
        <w:t xml:space="preserve">Telefon: </w:t>
      </w:r>
      <w:r w:rsidR="003A5FB0" w:rsidRPr="00D066B4">
        <w:rPr>
          <w:b/>
          <w:color w:val="000000"/>
          <w:sz w:val="24"/>
          <w:szCs w:val="24"/>
        </w:rPr>
        <w:t>0736 383 006</w:t>
      </w:r>
      <w:r w:rsidR="003A5FB0">
        <w:rPr>
          <w:color w:val="000000"/>
          <w:sz w:val="24"/>
          <w:szCs w:val="24"/>
        </w:rPr>
        <w:br/>
      </w:r>
      <w:r w:rsidR="003A5FB0" w:rsidRPr="00D066B4">
        <w:rPr>
          <w:color w:val="000000"/>
          <w:sz w:val="24"/>
          <w:szCs w:val="24"/>
        </w:rPr>
        <w:t xml:space="preserve">Website: </w:t>
      </w:r>
      <w:hyperlink r:id="rId13" w:history="1">
        <w:r w:rsidR="007C57EC" w:rsidRPr="00F91E13">
          <w:rPr>
            <w:rStyle w:val="Hyperlink"/>
            <w:sz w:val="24"/>
            <w:szCs w:val="24"/>
          </w:rPr>
          <w:t>www.elektrapower.ro</w:t>
        </w:r>
      </w:hyperlink>
    </w:p>
    <w:sectPr w:rsidR="00465FB5">
      <w:headerReference w:type="default" r:id="rId14"/>
      <w:footerReference w:type="default" r:id="rId15"/>
      <w:pgSz w:w="11910" w:h="16840"/>
      <w:pgMar w:top="1760" w:right="570" w:bottom="1180" w:left="1160" w:header="237" w:footer="98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C4AC5" w14:textId="77777777" w:rsidR="000F3685" w:rsidRDefault="000F3685">
      <w:r>
        <w:separator/>
      </w:r>
    </w:p>
  </w:endnote>
  <w:endnote w:type="continuationSeparator" w:id="0">
    <w:p w14:paraId="108127BF" w14:textId="77777777" w:rsidR="000F3685" w:rsidRDefault="000F36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BF5F31A-7C94-4C29-B28D-E38DB6F84B0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2" w:fontKey="{D0A56F99-CAA6-4EC3-B0B6-A1B688071715}"/>
    <w:embedBold r:id="rId3" w:fontKey="{0F9365AE-91F7-4A3B-A38F-063FABE796D0}"/>
  </w:font>
  <w:font w:name="Cambria">
    <w:panose1 w:val="02040503050406030204"/>
    <w:charset w:val="00"/>
    <w:family w:val="roman"/>
    <w:pitch w:val="variable"/>
    <w:sig w:usb0="E00006FF" w:usb1="420024FF" w:usb2="02000000" w:usb3="00000000" w:csb0="0000019F" w:csb1="00000000"/>
    <w:embedRegular r:id="rId4" w:fontKey="{4A22DD19-CF8A-4FDC-8B37-5E92724542D1}"/>
  </w:font>
  <w:font w:name="Georgia">
    <w:panose1 w:val="02040502050405020303"/>
    <w:charset w:val="00"/>
    <w:family w:val="roman"/>
    <w:pitch w:val="variable"/>
    <w:sig w:usb0="00000287" w:usb1="00000000" w:usb2="00000000" w:usb3="00000000" w:csb0="0000009F" w:csb1="00000000"/>
    <w:embedRegular r:id="rId5" w:fontKey="{4DA1848D-7F3B-43A0-B89E-42EA7FAD5E08}"/>
    <w:embedItalic r:id="rId6" w:fontKey="{0F784A4F-B58D-4021-B14D-40ED6B979846}"/>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F30BBBC8-53E0-43EF-9FBC-C44A17C4B823}"/>
  </w:font>
  <w:font w:name="Calibri">
    <w:panose1 w:val="020F0502020204030204"/>
    <w:charset w:val="00"/>
    <w:family w:val="swiss"/>
    <w:pitch w:val="variable"/>
    <w:sig w:usb0="E4002EFF" w:usb1="C200247B" w:usb2="00000009" w:usb3="00000000" w:csb0="000001FF" w:csb1="00000000"/>
    <w:embedRegular r:id="rId8" w:fontKey="{E6702104-B8A4-4F07-A5A8-2A239080574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0AEEA" w14:textId="77777777" w:rsidR="00465FB5" w:rsidRDefault="005548C3">
    <w:pPr>
      <w:pBdr>
        <w:top w:val="nil"/>
        <w:left w:val="nil"/>
        <w:bottom w:val="nil"/>
        <w:right w:val="nil"/>
        <w:between w:val="nil"/>
      </w:pBdr>
      <w:spacing w:line="14" w:lineRule="auto"/>
      <w:rPr>
        <w:color w:val="000000"/>
        <w:sz w:val="20"/>
        <w:szCs w:val="20"/>
      </w:rPr>
    </w:pPr>
    <w:r>
      <w:rPr>
        <w:noProof/>
      </w:rPr>
      <mc:AlternateContent>
        <mc:Choice Requires="wps">
          <w:drawing>
            <wp:anchor distT="0" distB="0" distL="0" distR="0" simplePos="0" relativeHeight="251661312" behindDoc="1" locked="0" layoutInCell="1" hidden="0" allowOverlap="1" wp14:anchorId="69E6E2C6" wp14:editId="5996C05C">
              <wp:simplePos x="0" y="0"/>
              <wp:positionH relativeFrom="column">
                <wp:posOffset>2480945</wp:posOffset>
              </wp:positionH>
              <wp:positionV relativeFrom="paragraph">
                <wp:posOffset>10028556</wp:posOffset>
              </wp:positionV>
              <wp:extent cx="502920" cy="226060"/>
              <wp:effectExtent l="0" t="0" r="0" b="0"/>
              <wp:wrapNone/>
              <wp:docPr id="1" name="Rectangle 1"/>
              <wp:cNvGraphicFramePr/>
              <a:graphic xmlns:a="http://schemas.openxmlformats.org/drawingml/2006/main">
                <a:graphicData uri="http://schemas.microsoft.com/office/word/2010/wordprocessingShape">
                  <wps:wsp>
                    <wps:cNvSpPr/>
                    <wps:spPr>
                      <a:xfrm>
                        <a:off x="5104065" y="3676495"/>
                        <a:ext cx="483870" cy="207010"/>
                      </a:xfrm>
                      <a:prstGeom prst="rect">
                        <a:avLst/>
                      </a:prstGeom>
                      <a:noFill/>
                      <a:ln>
                        <a:noFill/>
                      </a:ln>
                    </wps:spPr>
                    <wps:txbx>
                      <w:txbxContent>
                        <w:p w14:paraId="17315B45" w14:textId="77777777" w:rsidR="00465FB5" w:rsidRDefault="005548C3">
                          <w:pPr>
                            <w:spacing w:before="17"/>
                            <w:ind w:left="20" w:firstLine="20"/>
                            <w:textDirection w:val="btLr"/>
                          </w:pPr>
                          <w:r>
                            <w:rPr>
                              <w:color w:val="000000"/>
                              <w:sz w:val="24"/>
                            </w:rPr>
                            <w:t xml:space="preserve">Pag. </w:t>
                          </w:r>
                          <w:r>
                            <w:rPr>
                              <w:rFonts w:ascii="Calibri" w:eastAsia="Calibri" w:hAnsi="Calibri" w:cs="Calibri"/>
                              <w:color w:val="000000"/>
                              <w:sz w:val="24"/>
                            </w:rPr>
                            <w:t xml:space="preserve"> PAGE 1</w:t>
                          </w:r>
                        </w:p>
                        <w:p w14:paraId="5B8712DF" w14:textId="77777777" w:rsidR="00465FB5" w:rsidRDefault="00465FB5">
                          <w:pPr>
                            <w:textDirection w:val="btLr"/>
                          </w:pPr>
                        </w:p>
                      </w:txbxContent>
                    </wps:txbx>
                    <wps:bodyPr spcFirstLastPara="1" wrap="square" lIns="91425" tIns="45700" rIns="91425" bIns="45700" anchor="t" anchorCtr="0">
                      <a:noAutofit/>
                    </wps:bodyPr>
                  </wps:wsp>
                </a:graphicData>
              </a:graphic>
            </wp:anchor>
          </w:drawing>
        </mc:Choice>
        <mc:Fallback>
          <w:pict>
            <v:rect w14:anchorId="69E6E2C6" id="Rectangle 1" o:spid="_x0000_s1026" style="position:absolute;margin-left:195.35pt;margin-top:789.65pt;width:39.6pt;height:17.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" filled="f" stroked="f">
              <v:textbox inset="2.53958mm,1.2694mm,2.53958mm,1.2694mm">
                <w:txbxContent>
                  <w:p w14:paraId="17315B45" w14:textId="77777777" w:rsidR="00465FB5" w:rsidRDefault="005548C3">
                    <w:pPr>
                      <w:spacing w:before="17"/>
                      <w:ind w:left="20" w:firstLine="20"/>
                      <w:textDirection w:val="btLr"/>
                    </w:pPr>
                    <w:r>
                      <w:rPr>
                        <w:color w:val="000000"/>
                        <w:sz w:val="24"/>
                      </w:rPr>
                      <w:t xml:space="preserve">Pag. </w:t>
                    </w:r>
                    <w:r>
                      <w:rPr>
                        <w:rFonts w:ascii="Calibri" w:eastAsia="Calibri" w:hAnsi="Calibri" w:cs="Calibri"/>
                        <w:color w:val="000000"/>
                        <w:sz w:val="24"/>
                      </w:rPr>
                      <w:t xml:space="preserve"> PAGE 1</w:t>
                    </w:r>
                  </w:p>
                  <w:p w14:paraId="5B8712DF" w14:textId="77777777" w:rsidR="00465FB5" w:rsidRDefault="00465FB5">
                    <w:pPr>
                      <w:textDirection w:val="btLr"/>
                    </w:pPr>
                  </w:p>
                </w:txbxContent>
              </v:textbox>
            </v:rect>
          </w:pict>
        </mc:Fallback>
      </mc:AlternateContent>
    </w:r>
    <w:r>
      <w:rPr>
        <w:noProof/>
      </w:rPr>
      <mc:AlternateContent>
        <mc:Choice Requires="wps">
          <w:drawing>
            <wp:anchor distT="0" distB="0" distL="0" distR="0" simplePos="0" relativeHeight="251662336" behindDoc="1" locked="0" layoutInCell="1" hidden="0" allowOverlap="1" wp14:anchorId="075E81FC" wp14:editId="4FAD5DFD">
              <wp:simplePos x="0" y="0"/>
              <wp:positionH relativeFrom="column">
                <wp:posOffset>3360420</wp:posOffset>
              </wp:positionH>
              <wp:positionV relativeFrom="paragraph">
                <wp:posOffset>10028556</wp:posOffset>
              </wp:positionV>
              <wp:extent cx="2821305" cy="221615"/>
              <wp:effectExtent l="0" t="0" r="0" b="0"/>
              <wp:wrapNone/>
              <wp:docPr id="4" name="Rectangle 4"/>
              <wp:cNvGraphicFramePr/>
              <a:graphic xmlns:a="http://schemas.openxmlformats.org/drawingml/2006/main">
                <a:graphicData uri="http://schemas.microsoft.com/office/word/2010/wordprocessingShape">
                  <wps:wsp>
                    <wps:cNvSpPr/>
                    <wps:spPr>
                      <a:xfrm>
                        <a:off x="3944873" y="3678718"/>
                        <a:ext cx="2802255" cy="202565"/>
                      </a:xfrm>
                      <a:prstGeom prst="rect">
                        <a:avLst/>
                      </a:prstGeom>
                      <a:noFill/>
                      <a:ln>
                        <a:noFill/>
                      </a:ln>
                    </wps:spPr>
                    <wps:txbx>
                      <w:txbxContent>
                        <w:p w14:paraId="5FFD69BD" w14:textId="77777777" w:rsidR="00465FB5" w:rsidRDefault="005548C3">
                          <w:pPr>
                            <w:spacing w:before="20"/>
                            <w:ind w:left="20" w:firstLine="20"/>
                            <w:textDirection w:val="btLr"/>
                          </w:pPr>
                          <w:r>
                            <w:rPr>
                              <w:color w:val="000000"/>
                              <w:sz w:val="24"/>
                            </w:rPr>
                            <w:t>Finanțat prin Fondul pentru Modernizare</w:t>
                          </w:r>
                        </w:p>
                        <w:p w14:paraId="17CE7146" w14:textId="77777777" w:rsidR="00465FB5" w:rsidRDefault="00465FB5">
                          <w:pPr>
                            <w:textDirection w:val="btLr"/>
                          </w:pPr>
                        </w:p>
                      </w:txbxContent>
                    </wps:txbx>
                    <wps:bodyPr spcFirstLastPara="1" wrap="square" lIns="91425" tIns="45700" rIns="91425" bIns="45700" anchor="t" anchorCtr="0">
                      <a:noAutofit/>
                    </wps:bodyPr>
                  </wps:wsp>
                </a:graphicData>
              </a:graphic>
            </wp:anchor>
          </w:drawing>
        </mc:Choice>
        <mc:Fallback>
          <w:pict>
            <v:rect w14:anchorId="075E81FC" id="Rectangle 4" o:spid="_x0000_s1027" style="position:absolute;margin-left:264.6pt;margin-top:789.65pt;width:222.15pt;height:17.45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" filled="f" stroked="f">
              <v:textbox inset="2.53958mm,1.2694mm,2.53958mm,1.2694mm">
                <w:txbxContent>
                  <w:p w14:paraId="5FFD69BD" w14:textId="77777777" w:rsidR="00465FB5" w:rsidRDefault="005548C3">
                    <w:pPr>
                      <w:spacing w:before="20"/>
                      <w:ind w:left="20" w:firstLine="20"/>
                      <w:textDirection w:val="btLr"/>
                    </w:pPr>
                    <w:r>
                      <w:rPr>
                        <w:color w:val="000000"/>
                        <w:sz w:val="24"/>
                      </w:rPr>
                      <w:t>Finanțat prin Fondul pentru Modernizare</w:t>
                    </w:r>
                  </w:p>
                  <w:p w14:paraId="17CE7146" w14:textId="77777777" w:rsidR="00465FB5" w:rsidRDefault="00465FB5">
                    <w:pPr>
                      <w:textDirection w:val="btLr"/>
                    </w:pPr>
                  </w:p>
                </w:txbxContent>
              </v:textbox>
            </v:rect>
          </w:pict>
        </mc:Fallback>
      </mc:AlternateContent>
    </w:r>
    <w:r>
      <w:rPr>
        <w:noProof/>
      </w:rPr>
      <w:drawing>
        <wp:anchor distT="0" distB="0" distL="0" distR="0" simplePos="0" relativeHeight="251663360" behindDoc="1" locked="0" layoutInCell="1" hidden="0" allowOverlap="1" wp14:anchorId="48FB8AA7" wp14:editId="7502F70A">
          <wp:simplePos x="0" y="0"/>
          <wp:positionH relativeFrom="column">
            <wp:posOffset>85090</wp:posOffset>
          </wp:positionH>
          <wp:positionV relativeFrom="paragraph">
            <wp:posOffset>0</wp:posOffset>
          </wp:positionV>
          <wp:extent cx="1459230" cy="349885"/>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459230" cy="34988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9D147C" w14:textId="77777777" w:rsidR="000F3685" w:rsidRDefault="000F3685">
      <w:r>
        <w:separator/>
      </w:r>
    </w:p>
  </w:footnote>
  <w:footnote w:type="continuationSeparator" w:id="0">
    <w:p w14:paraId="2C65305C" w14:textId="77777777" w:rsidR="000F3685" w:rsidRDefault="000F36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E50F9" w14:textId="1723C628" w:rsidR="00465FB5" w:rsidRDefault="005548C3">
    <w:pPr>
      <w:pBdr>
        <w:top w:val="nil"/>
        <w:left w:val="nil"/>
        <w:bottom w:val="nil"/>
        <w:right w:val="nil"/>
        <w:between w:val="nil"/>
      </w:pBdr>
      <w:spacing w:line="14" w:lineRule="auto"/>
      <w:rPr>
        <w:color w:val="000000"/>
        <w:sz w:val="20"/>
        <w:szCs w:val="20"/>
      </w:rPr>
    </w:pPr>
    <w:r>
      <w:rPr>
        <w:noProof/>
        <w:color w:val="000000"/>
        <w:sz w:val="24"/>
        <w:szCs w:val="24"/>
      </w:rPr>
      <w:drawing>
        <wp:anchor distT="0" distB="0" distL="0" distR="0" simplePos="0" relativeHeight="251658240" behindDoc="1" locked="0" layoutInCell="1" hidden="0" allowOverlap="1" wp14:anchorId="6FDE5045" wp14:editId="5275A6AD">
          <wp:simplePos x="0" y="0"/>
          <wp:positionH relativeFrom="page">
            <wp:posOffset>822960</wp:posOffset>
          </wp:positionH>
          <wp:positionV relativeFrom="page">
            <wp:posOffset>150495</wp:posOffset>
          </wp:positionV>
          <wp:extent cx="6242050" cy="71628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242050" cy="716280"/>
                  </a:xfrm>
                  <a:prstGeom prst="rect">
                    <a:avLst/>
                  </a:prstGeom>
                  <a:ln/>
                </pic:spPr>
              </pic:pic>
            </a:graphicData>
          </a:graphic>
        </wp:anchor>
      </w:drawing>
    </w:r>
    <w:r>
      <w:rPr>
        <w:noProof/>
        <w:color w:val="000000"/>
        <w:sz w:val="24"/>
        <w:szCs w:val="24"/>
      </w:rPr>
      <mc:AlternateContent>
        <mc:Choice Requires="wps">
          <w:drawing>
            <wp:anchor distT="0" distB="0" distL="0" distR="0" simplePos="0" relativeHeight="251659264" behindDoc="1" locked="0" layoutInCell="1" hidden="0" allowOverlap="1" wp14:anchorId="0C5B5EF5" wp14:editId="1A0B39DF">
              <wp:simplePos x="0" y="0"/>
              <wp:positionH relativeFrom="page">
                <wp:posOffset>803910</wp:posOffset>
              </wp:positionH>
              <wp:positionV relativeFrom="page">
                <wp:posOffset>1108710</wp:posOffset>
              </wp:positionV>
              <wp:extent cx="127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2252280" y="3780000"/>
                        <a:ext cx="6187440" cy="0"/>
                      </a:xfrm>
                      <a:prstGeom prst="straightConnector1">
                        <a:avLst/>
                      </a:prstGeom>
                      <a:solidFill>
                        <a:srgbClr val="FFFFFF"/>
                      </a:solidFill>
                      <a:ln w="9525" cap="flat" cmpd="sng">
                        <a:solidFill>
                          <a:srgbClr val="7D7D7D"/>
                        </a:solidFill>
                        <a:prstDash val="solid"/>
                        <a:miter lim="800000"/>
                        <a:headEnd type="none" w="sm" len="sm"/>
                        <a:tailEnd type="none" w="sm" len="sm"/>
                      </a:ln>
                    </wps:spPr>
                    <wps:bodyPr/>
                  </wps:wsp>
                </a:graphicData>
              </a:graphic>
            </wp:anchor>
          </w:drawing>
        </mc:Choice>
        <mc:Fallback>
          <w:pict>
            <v:shapetype w14:anchorId="72B474F7" id="_x0000_t32" coordsize="21600,21600" o:spt="32" o:oned="t" path="m,l21600,21600e" filled="f">
              <v:path arrowok="t" fillok="f" o:connecttype="none"/>
              <o:lock v:ext="edit" shapetype="t"/>
            </v:shapetype>
            <v:shape id="Straight Arrow Connector 3" o:spid="_x0000_s1026" type="#_x0000_t32" style="position:absolute;margin-left:63.3pt;margin-top:87.3pt;width:1pt;height:1pt;z-index:-251657216;visibility:visible;mso-wrap-style:square;mso-wrap-distance-left:0;mso-wrap-distance-top:0;mso-wrap-distance-right:0;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" filled="t" strokecolor="#7d7d7d">
              <v:stroke startarrowwidth="narrow" startarrowlength="short" endarrowwidth="narrow" endarrowlength="short" joinstyle="miter"/>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017BE6"/>
    <w:multiLevelType w:val="multilevel"/>
    <w:tmpl w:val="D4681EA8"/>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15:restartNumberingAfterBreak="0">
    <w:nsid w:val="3B4629A5"/>
    <w:multiLevelType w:val="multilevel"/>
    <w:tmpl w:val="CCCA18C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2" w15:restartNumberingAfterBreak="0">
    <w:nsid w:val="3BA61479"/>
    <w:multiLevelType w:val="multilevel"/>
    <w:tmpl w:val="507874D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3" w15:restartNumberingAfterBreak="0">
    <w:nsid w:val="6C96033F"/>
    <w:multiLevelType w:val="multilevel"/>
    <w:tmpl w:val="76702FC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4" w15:restartNumberingAfterBreak="0">
    <w:nsid w:val="6CAC62D4"/>
    <w:multiLevelType w:val="multilevel"/>
    <w:tmpl w:val="6092567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5" w15:restartNumberingAfterBreak="0">
    <w:nsid w:val="7C0351C8"/>
    <w:multiLevelType w:val="hybridMultilevel"/>
    <w:tmpl w:val="6DDC0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6171D9"/>
    <w:multiLevelType w:val="multilevel"/>
    <w:tmpl w:val="B47A5D7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16cid:durableId="970936708">
    <w:abstractNumId w:val="0"/>
  </w:num>
  <w:num w:numId="2" w16cid:durableId="22025091">
    <w:abstractNumId w:val="6"/>
  </w:num>
  <w:num w:numId="3" w16cid:durableId="1542203625">
    <w:abstractNumId w:val="1"/>
  </w:num>
  <w:num w:numId="4" w16cid:durableId="373047369">
    <w:abstractNumId w:val="2"/>
  </w:num>
  <w:num w:numId="5" w16cid:durableId="262222956">
    <w:abstractNumId w:val="4"/>
  </w:num>
  <w:num w:numId="6" w16cid:durableId="1108353189">
    <w:abstractNumId w:val="3"/>
  </w:num>
  <w:num w:numId="7" w16cid:durableId="112820418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FB5"/>
    <w:rsid w:val="0007611A"/>
    <w:rsid w:val="000F3685"/>
    <w:rsid w:val="001A0C98"/>
    <w:rsid w:val="001E531A"/>
    <w:rsid w:val="001F7908"/>
    <w:rsid w:val="00231455"/>
    <w:rsid w:val="0027318F"/>
    <w:rsid w:val="00283C04"/>
    <w:rsid w:val="002E4155"/>
    <w:rsid w:val="00337100"/>
    <w:rsid w:val="003669A0"/>
    <w:rsid w:val="003818D6"/>
    <w:rsid w:val="003A5FB0"/>
    <w:rsid w:val="003C058E"/>
    <w:rsid w:val="004426B4"/>
    <w:rsid w:val="00465FB5"/>
    <w:rsid w:val="004C7189"/>
    <w:rsid w:val="004F55DD"/>
    <w:rsid w:val="0053371A"/>
    <w:rsid w:val="005548C3"/>
    <w:rsid w:val="00592C8C"/>
    <w:rsid w:val="005F0D56"/>
    <w:rsid w:val="00615679"/>
    <w:rsid w:val="00624149"/>
    <w:rsid w:val="0064450F"/>
    <w:rsid w:val="00646D28"/>
    <w:rsid w:val="00660C6D"/>
    <w:rsid w:val="006659F2"/>
    <w:rsid w:val="00667CB6"/>
    <w:rsid w:val="006B2F2E"/>
    <w:rsid w:val="006E1BB9"/>
    <w:rsid w:val="007506DE"/>
    <w:rsid w:val="00767A94"/>
    <w:rsid w:val="007C57EC"/>
    <w:rsid w:val="007E2B72"/>
    <w:rsid w:val="007E4824"/>
    <w:rsid w:val="00891171"/>
    <w:rsid w:val="00894D17"/>
    <w:rsid w:val="008B561B"/>
    <w:rsid w:val="00916F3B"/>
    <w:rsid w:val="00941558"/>
    <w:rsid w:val="00956D54"/>
    <w:rsid w:val="00983C7A"/>
    <w:rsid w:val="009859A4"/>
    <w:rsid w:val="0099450C"/>
    <w:rsid w:val="009B06EC"/>
    <w:rsid w:val="009D0A7D"/>
    <w:rsid w:val="00A0275C"/>
    <w:rsid w:val="00A44FF8"/>
    <w:rsid w:val="00A85037"/>
    <w:rsid w:val="00B16033"/>
    <w:rsid w:val="00B80892"/>
    <w:rsid w:val="00BA39A0"/>
    <w:rsid w:val="00BB3CD5"/>
    <w:rsid w:val="00BC05E4"/>
    <w:rsid w:val="00BC6C0F"/>
    <w:rsid w:val="00CD2584"/>
    <w:rsid w:val="00CF5394"/>
    <w:rsid w:val="00D066B4"/>
    <w:rsid w:val="00DB1A71"/>
    <w:rsid w:val="00E33C35"/>
    <w:rsid w:val="00E8563E"/>
    <w:rsid w:val="00EA171A"/>
    <w:rsid w:val="00F23AA4"/>
    <w:rsid w:val="00F465AB"/>
    <w:rsid w:val="00F91E13"/>
    <w:rsid w:val="00FE096C"/>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40CA6"/>
  <w15:docId w15:val="{69A0835E-1F45-4585-85FF-957B93BC7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2"/>
        <w:szCs w:val="22"/>
        <w:lang w:val="pt-PT" w:eastAsia="ro-R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855" w:right="402"/>
      <w:jc w:val="center"/>
      <w:outlineLvl w:val="0"/>
    </w:pPr>
    <w:rPr>
      <w:b/>
      <w:sz w:val="28"/>
      <w:szCs w:val="28"/>
    </w:rPr>
  </w:style>
  <w:style w:type="paragraph" w:styleId="Heading2">
    <w:name w:val="heading 2"/>
    <w:basedOn w:val="Normal"/>
    <w:next w:val="Normal"/>
    <w:uiPriority w:val="9"/>
    <w:semiHidden/>
    <w:unhideWhenUsed/>
    <w:qFormat/>
    <w:pPr>
      <w:keepNext/>
      <w:keepLines/>
      <w:spacing w:before="40"/>
      <w:outlineLvl w:val="1"/>
    </w:pPr>
    <w:rPr>
      <w:rFonts w:ascii="Cambria" w:eastAsia="Cambria" w:hAnsi="Cambria" w:cs="Cambria"/>
      <w:color w:val="365F9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101"/>
      <w:ind w:left="855" w:right="402"/>
      <w:jc w:val="center"/>
    </w:pPr>
    <w:rPr>
      <w:b/>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283C04"/>
    <w:pPr>
      <w:tabs>
        <w:tab w:val="center" w:pos="4536"/>
        <w:tab w:val="right" w:pos="9072"/>
      </w:tabs>
    </w:pPr>
  </w:style>
  <w:style w:type="character" w:customStyle="1" w:styleId="HeaderChar">
    <w:name w:val="Header Char"/>
    <w:basedOn w:val="DefaultParagraphFont"/>
    <w:link w:val="Header"/>
    <w:uiPriority w:val="99"/>
    <w:rsid w:val="00283C04"/>
  </w:style>
  <w:style w:type="paragraph" w:styleId="Footer">
    <w:name w:val="footer"/>
    <w:basedOn w:val="Normal"/>
    <w:link w:val="FooterChar"/>
    <w:uiPriority w:val="99"/>
    <w:unhideWhenUsed/>
    <w:rsid w:val="00283C04"/>
    <w:pPr>
      <w:tabs>
        <w:tab w:val="center" w:pos="4536"/>
        <w:tab w:val="right" w:pos="9072"/>
      </w:tabs>
    </w:pPr>
  </w:style>
  <w:style w:type="character" w:customStyle="1" w:styleId="FooterChar">
    <w:name w:val="Footer Char"/>
    <w:basedOn w:val="DefaultParagraphFont"/>
    <w:link w:val="Footer"/>
    <w:uiPriority w:val="99"/>
    <w:rsid w:val="00283C04"/>
  </w:style>
  <w:style w:type="character" w:styleId="Hyperlink">
    <w:name w:val="Hyperlink"/>
    <w:basedOn w:val="DefaultParagraphFont"/>
    <w:uiPriority w:val="99"/>
    <w:unhideWhenUsed/>
    <w:rsid w:val="00E33C35"/>
    <w:rPr>
      <w:color w:val="0000FF" w:themeColor="hyperlink"/>
      <w:u w:val="single"/>
    </w:rPr>
  </w:style>
  <w:style w:type="character" w:styleId="UnresolvedMention">
    <w:name w:val="Unresolved Mention"/>
    <w:basedOn w:val="DefaultParagraphFont"/>
    <w:uiPriority w:val="99"/>
    <w:semiHidden/>
    <w:unhideWhenUsed/>
    <w:rsid w:val="00E33C35"/>
    <w:rPr>
      <w:color w:val="605E5C"/>
      <w:shd w:val="clear" w:color="auto" w:fill="E1DFDD"/>
    </w:rPr>
  </w:style>
  <w:style w:type="paragraph" w:styleId="ListParagraph">
    <w:name w:val="List Paragraph"/>
    <w:basedOn w:val="Normal"/>
    <w:uiPriority w:val="34"/>
    <w:qFormat/>
    <w:rsid w:val="004C71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lektrapower.ro" TargetMode="External"/><Relationship Id="rId13" Type="http://schemas.openxmlformats.org/officeDocument/2006/relationships/hyperlink" Target="http://www.elektrapower.ro" TargetMode="External"/><Relationship Id="rId3" Type="http://schemas.openxmlformats.org/officeDocument/2006/relationships/settings" Target="settings.xml"/><Relationship Id="rId7" Type="http://schemas.openxmlformats.org/officeDocument/2006/relationships/hyperlink" Target="mailto:office@elektrapower.ro" TargetMode="External"/><Relationship Id="rId12" Type="http://schemas.openxmlformats.org/officeDocument/2006/relationships/hyperlink" Target="mailto:office@elektrapower.r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lektrapower.ro"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office@elektrapower.ro" TargetMode="External"/><Relationship Id="rId4" Type="http://schemas.openxmlformats.org/officeDocument/2006/relationships/webSettings" Target="webSettings.xml"/><Relationship Id="rId9" Type="http://schemas.openxmlformats.org/officeDocument/2006/relationships/hyperlink" Target="mailto:office@elektrapower.ro"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2</Pages>
  <Words>690</Words>
  <Characters>3933</Characters>
  <Application>Microsoft Office Word</Application>
  <DocSecurity>0</DocSecurity>
  <Lines>32</Lines>
  <Paragraphs>9</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Elena Filip</cp:lastModifiedBy>
  <cp:revision>30</cp:revision>
  <dcterms:created xsi:type="dcterms:W3CDTF">2025-10-26T07:48:00Z</dcterms:created>
  <dcterms:modified xsi:type="dcterms:W3CDTF">2026-04-27T13:15:00Z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2025-04-17T00:00:00Z</vt:lpwstr>
  </property>
  <property fmtid="{D5CDD505-2E9C-101B-9397-08002B2CF9AE}" pid="3" name="Creator">
    <vt:lpwstr>Acrobat PDFMaker 22 for Word</vt:lpwstr>
  </property>
  <property fmtid="{D5CDD505-2E9C-101B-9397-08002B2CF9AE}" pid="4" name="LastSaved">
    <vt:lpwstr>2025-10-08T00:00:00Z</vt:lpwstr>
  </property>
</Properties>
</file>